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79F" w:rsidRDefault="00BA2C6A">
      <w:pPr>
        <w:pStyle w:val="a3"/>
        <w:spacing w:before="4"/>
        <w:ind w:left="0"/>
        <w:jc w:val="left"/>
        <w:rPr>
          <w:sz w:val="17"/>
        </w:rPr>
      </w:pPr>
      <w:bookmarkStart w:id="0" w:name="_GoBack"/>
      <w:bookmarkEnd w:id="0"/>
      <w:r>
        <w:rPr>
          <w:noProof/>
          <w:sz w:val="17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618216</wp:posOffset>
            </wp:positionH>
            <wp:positionV relativeFrom="page">
              <wp:posOffset>703734</wp:posOffset>
            </wp:positionV>
            <wp:extent cx="6747783" cy="928312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7783" cy="9283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179F" w:rsidRDefault="00F9179F">
      <w:pPr>
        <w:pStyle w:val="a3"/>
        <w:jc w:val="left"/>
        <w:rPr>
          <w:sz w:val="17"/>
        </w:rPr>
        <w:sectPr w:rsidR="00F9179F">
          <w:type w:val="continuous"/>
          <w:pgSz w:w="11900" w:h="16840"/>
          <w:pgMar w:top="110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71"/>
        <w:ind w:left="4550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20512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ge">
                  <wp:posOffset>9932314</wp:posOffset>
                </wp:positionV>
                <wp:extent cx="71120" cy="1397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16.136993pt;margin-top:782.072021pt;width:5.6pt;height:11pt;mso-position-horizontal-relative:page;mso-position-vertical-relative:page;z-index:-18195968" type="#_x0000_t202" id="docshape1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2102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95456" id="docshape2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t xml:space="preserve">Авторский </w:t>
      </w:r>
      <w:r>
        <w:rPr>
          <w:spacing w:val="-2"/>
        </w:rPr>
        <w:t>коллектив:</w:t>
      </w:r>
    </w:p>
    <w:p w:rsidR="00F9179F" w:rsidRDefault="00F9179F">
      <w:pPr>
        <w:pStyle w:val="a3"/>
        <w:spacing w:before="321"/>
        <w:ind w:left="0"/>
        <w:jc w:val="left"/>
      </w:pPr>
    </w:p>
    <w:p w:rsidR="00F9179F" w:rsidRDefault="00BA2C6A">
      <w:pPr>
        <w:pStyle w:val="a3"/>
        <w:spacing w:before="1"/>
        <w:ind w:right="560"/>
      </w:pPr>
      <w:r>
        <w:rPr>
          <w:i/>
        </w:rPr>
        <w:t>Серов Петр Николаевич</w:t>
      </w:r>
      <w:r>
        <w:t>, кандидат психологических наук, директор департамента по делам казачества и кадетских учебных заведений</w:t>
      </w:r>
      <w:r>
        <w:rPr>
          <w:spacing w:val="40"/>
        </w:rPr>
        <w:t xml:space="preserve"> </w:t>
      </w:r>
      <w:r>
        <w:t>Ростовской</w:t>
      </w:r>
      <w:r>
        <w:rPr>
          <w:spacing w:val="40"/>
        </w:rPr>
        <w:t xml:space="preserve"> </w:t>
      </w:r>
      <w:r>
        <w:t>области,</w:t>
      </w:r>
      <w:r>
        <w:rPr>
          <w:spacing w:val="40"/>
        </w:rPr>
        <w:t xml:space="preserve"> </w:t>
      </w:r>
      <w:r>
        <w:t>заместитель</w:t>
      </w:r>
      <w:r>
        <w:rPr>
          <w:spacing w:val="40"/>
        </w:rPr>
        <w:t xml:space="preserve"> </w:t>
      </w:r>
      <w:r>
        <w:t>Атамана</w:t>
      </w:r>
      <w:r>
        <w:rPr>
          <w:spacing w:val="40"/>
        </w:rPr>
        <w:t xml:space="preserve"> </w:t>
      </w:r>
      <w:r>
        <w:t>Всевеликого</w:t>
      </w:r>
      <w:r>
        <w:rPr>
          <w:spacing w:val="40"/>
        </w:rPr>
        <w:t xml:space="preserve"> </w:t>
      </w:r>
      <w:r>
        <w:t>войска</w:t>
      </w:r>
      <w:r>
        <w:rPr>
          <w:spacing w:val="40"/>
        </w:rPr>
        <w:t xml:space="preserve"> </w:t>
      </w:r>
      <w:r>
        <w:t>Донского</w:t>
      </w:r>
      <w:r>
        <w:rPr>
          <w:spacing w:val="80"/>
        </w:rPr>
        <w:t xml:space="preserve"> </w:t>
      </w:r>
      <w:r>
        <w:t>по образованию;</w:t>
      </w:r>
    </w:p>
    <w:p w:rsidR="00F9179F" w:rsidRDefault="00BA2C6A">
      <w:pPr>
        <w:spacing w:before="322"/>
        <w:ind w:left="851" w:right="559"/>
        <w:jc w:val="both"/>
        <w:rPr>
          <w:sz w:val="28"/>
        </w:rPr>
      </w:pPr>
      <w:r>
        <w:rPr>
          <w:i/>
          <w:sz w:val="28"/>
        </w:rPr>
        <w:t>Шевченко Тамара Сергеевна</w:t>
      </w:r>
      <w:r>
        <w:rPr>
          <w:sz w:val="28"/>
        </w:rPr>
        <w:t>, министр общего и профессионального образования Ростовской области;</w:t>
      </w:r>
    </w:p>
    <w:p w:rsidR="00F9179F" w:rsidRDefault="00BA2C6A">
      <w:pPr>
        <w:pStyle w:val="a3"/>
        <w:spacing w:before="322"/>
        <w:ind w:right="56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215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204418</wp:posOffset>
                </wp:positionV>
                <wp:extent cx="5984875" cy="8178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875" cy="817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875" h="817880">
                              <a:moveTo>
                                <a:pt x="5984875" y="0"/>
                              </a:moveTo>
                              <a:lnTo>
                                <a:pt x="2589174" y="0"/>
                              </a:lnTo>
                              <a:lnTo>
                                <a:pt x="2589174" y="204457"/>
                              </a:lnTo>
                              <a:lnTo>
                                <a:pt x="0" y="204457"/>
                              </a:lnTo>
                              <a:lnTo>
                                <a:pt x="0" y="408914"/>
                              </a:lnTo>
                              <a:lnTo>
                                <a:pt x="0" y="613359"/>
                              </a:lnTo>
                              <a:lnTo>
                                <a:pt x="0" y="817816"/>
                              </a:lnTo>
                              <a:lnTo>
                                <a:pt x="4350016" y="817816"/>
                              </a:lnTo>
                              <a:lnTo>
                                <a:pt x="4350016" y="613359"/>
                              </a:lnTo>
                              <a:lnTo>
                                <a:pt x="5984875" y="613359"/>
                              </a:lnTo>
                              <a:lnTo>
                                <a:pt x="5984875" y="408914"/>
                              </a:lnTo>
                              <a:lnTo>
                                <a:pt x="5984875" y="204457"/>
                              </a:lnTo>
                              <a:lnTo>
                                <a:pt x="5984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6.095907pt;width:471.25pt;height:64.4pt;mso-position-horizontal-relative:page;mso-position-vertical-relative:paragraph;z-index:-18194944" id="docshape3" coordorigin="1701,322" coordsize="9425,1288" path="m11126,322l5778,322,5778,644,1701,644,1701,966,1701,1288,1701,1610,8551,1610,8551,1288,11126,1288,11126,966,11126,644,11126,322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i/>
        </w:rPr>
        <w:t>Чумичева Раиса Михайловна</w:t>
      </w:r>
      <w:r>
        <w:t xml:space="preserve">, </w:t>
      </w:r>
      <w:r>
        <w:rPr>
          <w:color w:val="333333"/>
        </w:rPr>
        <w:t>доктор педагогических наук, профессор кафедры дошкольного образования Академии педагогики и психологии Южного федерального университе</w:t>
      </w:r>
      <w:r>
        <w:rPr>
          <w:color w:val="333333"/>
        </w:rPr>
        <w:t>та, Почетный работник высшего профессионального образования Российской Федерации;</w:t>
      </w:r>
    </w:p>
    <w:p w:rsidR="00F9179F" w:rsidRDefault="00BA2C6A">
      <w:pPr>
        <w:pStyle w:val="a3"/>
        <w:spacing w:before="322"/>
        <w:ind w:right="55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204398</wp:posOffset>
                </wp:positionV>
                <wp:extent cx="2231390" cy="2044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139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1390" h="204470">
                              <a:moveTo>
                                <a:pt x="2231123" y="204452"/>
                              </a:moveTo>
                              <a:lnTo>
                                <a:pt x="0" y="204452"/>
                              </a:lnTo>
                              <a:lnTo>
                                <a:pt x="0" y="0"/>
                              </a:lnTo>
                              <a:lnTo>
                                <a:pt x="2231123" y="0"/>
                              </a:lnTo>
                              <a:lnTo>
                                <a:pt x="2231123" y="2044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5.050003pt;margin-top:16.094406pt;width:175.679pt;height:16.0986pt;mso-position-horizontal-relative:page;mso-position-vertical-relative:paragraph;z-index:15730688" id="docshape4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i/>
        </w:rPr>
        <w:t>Алимова</w:t>
      </w:r>
      <w:r>
        <w:rPr>
          <w:i/>
          <w:spacing w:val="80"/>
        </w:rPr>
        <w:t xml:space="preserve"> </w:t>
      </w:r>
      <w:r>
        <w:rPr>
          <w:i/>
        </w:rPr>
        <w:t>Елена</w:t>
      </w:r>
      <w:r>
        <w:rPr>
          <w:i/>
          <w:spacing w:val="80"/>
        </w:rPr>
        <w:t xml:space="preserve"> </w:t>
      </w:r>
      <w:r>
        <w:rPr>
          <w:i/>
        </w:rPr>
        <w:t>Евгеньевна,</w:t>
      </w:r>
      <w:r>
        <w:rPr>
          <w:i/>
          <w:spacing w:val="80"/>
        </w:rPr>
        <w:t xml:space="preserve"> </w:t>
      </w:r>
      <w:r>
        <w:t>кандидат</w:t>
      </w:r>
      <w:r>
        <w:rPr>
          <w:spacing w:val="80"/>
        </w:rPr>
        <w:t xml:space="preserve"> </w:t>
      </w:r>
      <w:r>
        <w:t>психологических</w:t>
      </w:r>
      <w:r>
        <w:rPr>
          <w:spacing w:val="80"/>
        </w:rPr>
        <w:t xml:space="preserve"> </w:t>
      </w:r>
      <w:r>
        <w:t>наук,</w:t>
      </w:r>
      <w:r>
        <w:rPr>
          <w:spacing w:val="80"/>
        </w:rPr>
        <w:t xml:space="preserve"> </w:t>
      </w:r>
      <w:r>
        <w:t>проректор</w:t>
      </w:r>
      <w:r>
        <w:rPr>
          <w:spacing w:val="40"/>
        </w:rPr>
        <w:t xml:space="preserve"> </w:t>
      </w:r>
      <w:r>
        <w:t>по учебной работе, федеральный эксперт дополнительных</w:t>
      </w:r>
      <w:r>
        <w:rPr>
          <w:spacing w:val="40"/>
        </w:rPr>
        <w:t xml:space="preserve"> </w:t>
      </w:r>
      <w:r>
        <w:t>профессиональных программ повышения квалификации, эк</w:t>
      </w:r>
      <w:r>
        <w:t xml:space="preserve">сперт профессионально-общественной экспертизы проектов Минпросвещения </w:t>
      </w:r>
      <w:r>
        <w:rPr>
          <w:spacing w:val="-2"/>
        </w:rPr>
        <w:t>России;</w:t>
      </w:r>
    </w:p>
    <w:p w:rsidR="00F9179F" w:rsidRDefault="00BA2C6A">
      <w:pPr>
        <w:pStyle w:val="a3"/>
        <w:spacing w:before="322"/>
        <w:ind w:right="560"/>
      </w:pPr>
      <w:r>
        <w:rPr>
          <w:i/>
        </w:rPr>
        <w:t>Шевченко Ольга Вячеславовна</w:t>
      </w:r>
      <w:r>
        <w:t>,</w:t>
      </w:r>
      <w:r>
        <w:rPr>
          <w:spacing w:val="40"/>
        </w:rPr>
        <w:t xml:space="preserve"> </w:t>
      </w:r>
      <w:r>
        <w:t>доцент, кандидат педагогических наук, руководитель отдела религиозного образования и катехизации Ростовской –на-Дону епархии;</w:t>
      </w:r>
    </w:p>
    <w:p w:rsidR="00F9179F" w:rsidRDefault="00BA2C6A">
      <w:pPr>
        <w:pStyle w:val="a3"/>
        <w:spacing w:before="322"/>
        <w:ind w:right="560"/>
      </w:pPr>
      <w:r>
        <w:rPr>
          <w:i/>
        </w:rPr>
        <w:t>Павлова</w:t>
      </w:r>
      <w:r>
        <w:rPr>
          <w:i/>
          <w:spacing w:val="80"/>
        </w:rPr>
        <w:t xml:space="preserve"> </w:t>
      </w:r>
      <w:r>
        <w:rPr>
          <w:i/>
        </w:rPr>
        <w:t>Виктория</w:t>
      </w:r>
      <w:r>
        <w:rPr>
          <w:i/>
          <w:spacing w:val="80"/>
        </w:rPr>
        <w:t xml:space="preserve"> </w:t>
      </w:r>
      <w:r>
        <w:rPr>
          <w:i/>
        </w:rPr>
        <w:t>Владим</w:t>
      </w:r>
      <w:r>
        <w:rPr>
          <w:i/>
        </w:rPr>
        <w:t>ировна,</w:t>
      </w:r>
      <w:r>
        <w:rPr>
          <w:i/>
          <w:spacing w:val="80"/>
        </w:rPr>
        <w:t xml:space="preserve"> </w:t>
      </w:r>
      <w:r>
        <w:t>главный</w:t>
      </w:r>
      <w:r>
        <w:rPr>
          <w:spacing w:val="80"/>
        </w:rPr>
        <w:t xml:space="preserve"> </w:t>
      </w:r>
      <w:r>
        <w:t>специалист</w:t>
      </w:r>
      <w:r>
        <w:rPr>
          <w:spacing w:val="80"/>
        </w:rPr>
        <w:t xml:space="preserve"> </w:t>
      </w:r>
      <w:r>
        <w:t>отдела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работе с казачьими кадетскими учебными заведениями департамента по делам казачества и кадетских учебных заведений Ростовской области.</w:t>
      </w:r>
    </w:p>
    <w:p w:rsidR="00F9179F" w:rsidRDefault="00F9179F">
      <w:pPr>
        <w:pStyle w:val="a3"/>
        <w:sectPr w:rsidR="00F9179F">
          <w:pgSz w:w="11900" w:h="16840"/>
          <w:pgMar w:top="780" w:right="283" w:bottom="280" w:left="850" w:header="720" w:footer="720" w:gutter="0"/>
          <w:cols w:space="720"/>
        </w:sectPr>
      </w:pPr>
    </w:p>
    <w:p w:rsidR="00F9179F" w:rsidRDefault="00BA2C6A">
      <w:pPr>
        <w:pStyle w:val="a4"/>
        <w:numPr>
          <w:ilvl w:val="0"/>
          <w:numId w:val="46"/>
        </w:numPr>
        <w:tabs>
          <w:tab w:val="left" w:pos="4664"/>
        </w:tabs>
        <w:spacing w:before="73"/>
        <w:ind w:left="4664" w:right="0" w:hanging="248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22560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ge">
                  <wp:posOffset>9932314</wp:posOffset>
                </wp:positionV>
                <wp:extent cx="71120" cy="1397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782.072021pt;width:5.6pt;height:11pt;mso-position-horizontal-relative:page;mso-position-vertical-relative:page;z-index:-18193920" type="#_x0000_t202" id="docshape5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230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93408" id="docshape6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 xml:space="preserve">Паспорт </w:t>
      </w:r>
      <w:r>
        <w:rPr>
          <w:b/>
          <w:spacing w:val="-2"/>
          <w:sz w:val="28"/>
        </w:rPr>
        <w:t>Программы</w:t>
      </w:r>
    </w:p>
    <w:p w:rsidR="00F9179F" w:rsidRDefault="00F9179F">
      <w:pPr>
        <w:pStyle w:val="a3"/>
        <w:spacing w:before="1"/>
        <w:ind w:left="0"/>
        <w:jc w:val="left"/>
        <w:rPr>
          <w:b/>
          <w:sz w:val="19"/>
        </w:rPr>
      </w:pPr>
    </w:p>
    <w:tbl>
      <w:tblPr>
        <w:tblStyle w:val="TableNormal"/>
        <w:tblW w:w="0" w:type="auto"/>
        <w:tblInd w:w="8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6932"/>
      </w:tblGrid>
      <w:tr w:rsidR="00F9179F">
        <w:trPr>
          <w:trHeight w:val="531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:rsidR="00F9179F" w:rsidRDefault="00BA2C6A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tabs>
                <w:tab w:val="left" w:pos="1496"/>
                <w:tab w:val="left" w:pos="2642"/>
                <w:tab w:val="left" w:pos="4334"/>
                <w:tab w:val="left" w:pos="5553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Ростовской </w:t>
            </w:r>
            <w:r>
              <w:rPr>
                <w:spacing w:val="-2"/>
                <w:sz w:val="24"/>
              </w:rPr>
              <w:t>области</w:t>
            </w:r>
          </w:p>
        </w:tc>
      </w:tr>
      <w:tr w:rsidR="00F9179F">
        <w:trPr>
          <w:trHeight w:val="807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tabs>
                <w:tab w:val="left" w:pos="2834"/>
                <w:tab w:val="left" w:pos="4257"/>
                <w:tab w:val="left" w:pos="4857"/>
                <w:tab w:val="left" w:pos="5917"/>
              </w:tabs>
              <w:ind w:right="86"/>
              <w:rPr>
                <w:sz w:val="24"/>
              </w:rPr>
            </w:pPr>
            <w:r>
              <w:rPr>
                <w:sz w:val="24"/>
              </w:rPr>
              <w:t>Воспроизведение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гражданско-патриотических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духовно-</w:t>
            </w:r>
            <w:r>
              <w:rPr>
                <w:spacing w:val="-2"/>
                <w:sz w:val="24"/>
              </w:rPr>
              <w:t>нравственных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ценностей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регионального казачьего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F9179F">
        <w:trPr>
          <w:trHeight w:val="11295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>Обеспечить преемственность и непрерывность казачьего образования в организациях дошкольного, начального общего, основного общего, среднего общего образования, дополнительного образования, среднего профессионального и высшего образования Ростовской области.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Создать единое образовательное пространство для реализации содержания регионального казачьего компонента образования в контексте основных образовательных программ.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Разработать вариативные содержательные модули рабочих программ, учебных предметов, курсов в</w:t>
            </w:r>
            <w:r>
              <w:rPr>
                <w:sz w:val="24"/>
              </w:rPr>
              <w:t>неурочной деятельности, программ дошкольного и дополнительного образования,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высшего образования на основе культурно-исторических традиций казачества и современных направлений развития казачьего движения на Дон</w:t>
            </w:r>
            <w:r>
              <w:rPr>
                <w:sz w:val="24"/>
              </w:rPr>
              <w:t>у.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Обеспечить реализацию рабочих программ воспитания образовательными организациями в системе региональных событий и мероприятий казачьего направления.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 научно-методическое сопровождение непрерывного казачьего образования в Ростовской области р</w:t>
            </w:r>
            <w:r>
              <w:rPr>
                <w:sz w:val="24"/>
              </w:rPr>
              <w:t>есурсами ГАУ ДПО РО «Институт развития образования» и Южного федерального университета.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6" w:firstLine="31"/>
              <w:jc w:val="both"/>
              <w:rPr>
                <w:sz w:val="24"/>
              </w:rPr>
            </w:pPr>
            <w:r>
              <w:rPr>
                <w:sz w:val="24"/>
              </w:rPr>
              <w:t>Осуществить координацию деятельности участников реализации Программы развития системы непрерывного казачьего образования Ростовской области в условиях межведомственного</w:t>
            </w:r>
            <w:r>
              <w:rPr>
                <w:sz w:val="24"/>
              </w:rPr>
              <w:t xml:space="preserve"> взаимодействия департамента по делам казачества и кадетских учебных заведений РО, Минобразования РО, Минкультуры РО.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5" w:firstLine="3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Обеспечить взаимодействие педагогических </w:t>
            </w:r>
            <w:r>
              <w:rPr>
                <w:sz w:val="24"/>
              </w:rPr>
              <w:t>и управленческих кадров образовательных организаций региональной сети непрерывного казачьего образования.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5" w:firstLine="3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Актуализировать ценности/приоритеты духовно- нравственного и гражданско-патриотического воспитания обучающихся в образовательных организациях системы </w:t>
            </w:r>
            <w:r>
              <w:rPr>
                <w:sz w:val="24"/>
              </w:rPr>
              <w:t>непрерывного казачьего образования.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ind w:right="86" w:firstLine="31"/>
              <w:jc w:val="both"/>
              <w:rPr>
                <w:sz w:val="24"/>
              </w:rPr>
            </w:pPr>
            <w:r>
              <w:rPr>
                <w:sz w:val="24"/>
              </w:rPr>
              <w:t>Создать региональный контент (тексты, информация, ролики, графика, иллюстрации) для популяризации системы непрерывного казачьего образования.</w:t>
            </w:r>
          </w:p>
          <w:p w:rsidR="00F9179F" w:rsidRDefault="00BA2C6A">
            <w:pPr>
              <w:pStyle w:val="TableParagraph"/>
              <w:numPr>
                <w:ilvl w:val="0"/>
                <w:numId w:val="45"/>
              </w:numPr>
              <w:tabs>
                <w:tab w:val="left" w:pos="816"/>
              </w:tabs>
              <w:spacing w:line="270" w:lineRule="atLeast"/>
              <w:ind w:right="84" w:firstLine="31"/>
              <w:jc w:val="both"/>
              <w:rPr>
                <w:sz w:val="24"/>
              </w:rPr>
            </w:pPr>
            <w:r>
              <w:rPr>
                <w:sz w:val="24"/>
              </w:rPr>
              <w:t>Разработать систему мониторинга качества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 Программы развития непреры</w:t>
            </w:r>
            <w:r>
              <w:rPr>
                <w:sz w:val="24"/>
              </w:rPr>
              <w:t>вного казачьего образования Ростовской области</w:t>
            </w:r>
          </w:p>
        </w:tc>
      </w:tr>
      <w:tr w:rsidR="00F9179F">
        <w:trPr>
          <w:trHeight w:val="1063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Ключевые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 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numPr>
                <w:ilvl w:val="0"/>
                <w:numId w:val="44"/>
              </w:numPr>
              <w:tabs>
                <w:tab w:val="left" w:pos="1523"/>
                <w:tab w:val="left" w:pos="2201"/>
                <w:tab w:val="left" w:pos="4160"/>
                <w:tab w:val="left" w:pos="5654"/>
              </w:tabs>
              <w:spacing w:line="246" w:lineRule="exact"/>
              <w:ind w:left="1523" w:hanging="882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Ростовской</w:t>
            </w:r>
          </w:p>
          <w:p w:rsidR="00F9179F" w:rsidRDefault="00BA2C6A">
            <w:pPr>
              <w:pStyle w:val="TableParagraph"/>
              <w:tabs>
                <w:tab w:val="left" w:pos="1285"/>
                <w:tab w:val="left" w:pos="2820"/>
                <w:tab w:val="left" w:pos="4083"/>
                <w:tab w:val="left" w:pos="5844"/>
              </w:tabs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области,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охваченных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казачьего образования;</w:t>
            </w:r>
          </w:p>
          <w:p w:rsidR="00F9179F" w:rsidRDefault="00BA2C6A">
            <w:pPr>
              <w:pStyle w:val="TableParagraph"/>
              <w:numPr>
                <w:ilvl w:val="0"/>
                <w:numId w:val="44"/>
              </w:numPr>
              <w:tabs>
                <w:tab w:val="left" w:pos="1523"/>
                <w:tab w:val="left" w:pos="2306"/>
                <w:tab w:val="left" w:pos="3947"/>
                <w:tab w:val="left" w:pos="5955"/>
              </w:tabs>
              <w:spacing w:line="246" w:lineRule="exact"/>
              <w:ind w:left="1523" w:hanging="882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вариативных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модулей</w:t>
            </w:r>
          </w:p>
        </w:tc>
      </w:tr>
    </w:tbl>
    <w:p w:rsidR="00F9179F" w:rsidRDefault="00F9179F">
      <w:pPr>
        <w:pStyle w:val="TableParagraph"/>
        <w:spacing w:line="246" w:lineRule="exact"/>
        <w:rPr>
          <w:sz w:val="24"/>
        </w:rPr>
        <w:sectPr w:rsidR="00F9179F">
          <w:pgSz w:w="11900" w:h="1684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6932"/>
      </w:tblGrid>
      <w:tr w:rsidR="00F9179F">
        <w:trPr>
          <w:trHeight w:val="4395"/>
        </w:trPr>
        <w:tc>
          <w:tcPr>
            <w:tcW w:w="253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казачьего направления в учебных предметах, курсах, </w:t>
            </w:r>
            <w:r>
              <w:rPr>
                <w:spacing w:val="-2"/>
                <w:sz w:val="24"/>
              </w:rPr>
              <w:t>дисциплинах;</w:t>
            </w:r>
          </w:p>
          <w:p w:rsidR="00F9179F" w:rsidRDefault="00BA2C6A">
            <w:pPr>
              <w:pStyle w:val="TableParagraph"/>
              <w:numPr>
                <w:ilvl w:val="0"/>
                <w:numId w:val="43"/>
              </w:numPr>
              <w:tabs>
                <w:tab w:val="left" w:pos="1523"/>
              </w:tabs>
              <w:ind w:right="87" w:firstLine="533"/>
              <w:jc w:val="both"/>
              <w:rPr>
                <w:sz w:val="24"/>
              </w:rPr>
            </w:pPr>
            <w:r>
              <w:rPr>
                <w:sz w:val="24"/>
              </w:rPr>
              <w:t>доля обучающихся, охваченных внеурочной деятельностью, системой дополнительного образования казачьего содержания;</w:t>
            </w:r>
          </w:p>
          <w:p w:rsidR="00F9179F" w:rsidRDefault="00BA2C6A">
            <w:pPr>
              <w:pStyle w:val="TableParagraph"/>
              <w:numPr>
                <w:ilvl w:val="0"/>
                <w:numId w:val="43"/>
              </w:numPr>
              <w:tabs>
                <w:tab w:val="left" w:pos="1523"/>
              </w:tabs>
              <w:ind w:right="87" w:firstLine="533"/>
              <w:jc w:val="both"/>
              <w:rPr>
                <w:sz w:val="24"/>
              </w:rPr>
            </w:pPr>
            <w:r>
              <w:rPr>
                <w:sz w:val="24"/>
              </w:rPr>
              <w:t>доля опрошенных учащихся, родителей, учителей, студентов, преподавателей, удов</w:t>
            </w:r>
            <w:r>
              <w:rPr>
                <w:sz w:val="24"/>
              </w:rPr>
              <w:t>летворенных системой непрерывного казачьего образования.</w:t>
            </w:r>
          </w:p>
          <w:p w:rsidR="00F9179F" w:rsidRDefault="00BA2C6A">
            <w:pPr>
              <w:pStyle w:val="TableParagraph"/>
              <w:numPr>
                <w:ilvl w:val="0"/>
                <w:numId w:val="43"/>
              </w:numPr>
              <w:tabs>
                <w:tab w:val="left" w:pos="1523"/>
              </w:tabs>
              <w:ind w:right="87" w:firstLine="533"/>
              <w:jc w:val="both"/>
              <w:rPr>
                <w:sz w:val="24"/>
              </w:rPr>
            </w:pPr>
            <w:r>
              <w:rPr>
                <w:sz w:val="24"/>
              </w:rPr>
              <w:t>доля воспитанников организаций дошкольного образования, поступивших в общеобразовательные организации казачьего образования;</w:t>
            </w:r>
          </w:p>
          <w:p w:rsidR="00F9179F" w:rsidRDefault="00BA2C6A">
            <w:pPr>
              <w:pStyle w:val="TableParagraph"/>
              <w:numPr>
                <w:ilvl w:val="0"/>
                <w:numId w:val="43"/>
              </w:numPr>
              <w:tabs>
                <w:tab w:val="left" w:pos="1523"/>
              </w:tabs>
              <w:ind w:right="87" w:firstLine="533"/>
              <w:jc w:val="both"/>
              <w:rPr>
                <w:sz w:val="24"/>
              </w:rPr>
            </w:pPr>
            <w:r>
              <w:rPr>
                <w:sz w:val="24"/>
              </w:rPr>
              <w:t>доля учащихся, поступивших в организации среднего профессионального и высш</w:t>
            </w:r>
            <w:r>
              <w:rPr>
                <w:sz w:val="24"/>
              </w:rPr>
              <w:t>его образования, реализующих систему непрерывного казачьего образования;</w:t>
            </w:r>
          </w:p>
          <w:p w:rsidR="00F9179F" w:rsidRDefault="00BA2C6A">
            <w:pPr>
              <w:pStyle w:val="TableParagraph"/>
              <w:numPr>
                <w:ilvl w:val="0"/>
                <w:numId w:val="43"/>
              </w:numPr>
              <w:tabs>
                <w:tab w:val="left" w:pos="1523"/>
              </w:tabs>
              <w:spacing w:line="270" w:lineRule="atLeast"/>
              <w:ind w:right="86" w:firstLine="533"/>
              <w:jc w:val="both"/>
              <w:rPr>
                <w:sz w:val="24"/>
              </w:rPr>
            </w:pPr>
            <w:r>
              <w:rPr>
                <w:sz w:val="24"/>
              </w:rPr>
              <w:t>доля выпускников образовательных организаций, пополнивших казачьи сообщества Ростовской области</w:t>
            </w:r>
          </w:p>
        </w:tc>
      </w:tr>
      <w:tr w:rsidR="00F9179F">
        <w:trPr>
          <w:trHeight w:val="10171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Связь </w:t>
            </w:r>
            <w:r>
              <w:rPr>
                <w:b/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государственными программами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line="246" w:lineRule="exact"/>
              <w:ind w:hanging="2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 Президента Российской Федерации от 9 ноября 2022 </w:t>
            </w:r>
            <w:r>
              <w:rPr>
                <w:spacing w:val="-4"/>
                <w:sz w:val="24"/>
              </w:rPr>
              <w:t>года</w:t>
            </w:r>
          </w:p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№ 809 «Об утверждении Основ государственной политики по сохранению и укреплению традиционных российских духовно- нравственных ценностей»</w:t>
            </w:r>
          </w:p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382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Федеральный закон Российской Федерации от 14 июля 2022 года </w:t>
            </w:r>
            <w:r>
              <w:rPr>
                <w:sz w:val="24"/>
              </w:rPr>
              <w:t>№ 261-ФЗ «О российском движении детей и молодежи».</w:t>
            </w:r>
          </w:p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457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 Правительства Ростовской области от 15 ноября 2012 года № 1018 «Об утверждении Концепции духовно- нравственного и патриотического воспитания обучающихся в образовательных учреждениях Ростовск</w:t>
            </w:r>
            <w:r>
              <w:rPr>
                <w:sz w:val="24"/>
              </w:rPr>
              <w:t>ой области с кадетским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казачьим компонентом» (в редакции постановления Правительства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Ростовской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 3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623,</w:t>
            </w:r>
          </w:p>
          <w:p w:rsidR="00F9179F" w:rsidRDefault="00BA2C6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 26 апреля 2023 № </w:t>
            </w:r>
            <w:r>
              <w:rPr>
                <w:spacing w:val="-4"/>
                <w:sz w:val="24"/>
              </w:rPr>
              <w:t>316)</w:t>
            </w:r>
          </w:p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515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Указ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Президента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августа 2020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 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505 «Об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утверждении Стратегии государ</w:t>
            </w:r>
            <w:r>
              <w:rPr>
                <w:sz w:val="24"/>
              </w:rPr>
              <w:t>ственной политики Российской Федерации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отношении российского казачества» на 2021 – 2030 годы</w:t>
            </w:r>
          </w:p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477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Постановление Правительства Ростовской области от </w:t>
            </w:r>
            <w:r>
              <w:rPr>
                <w:sz w:val="24"/>
              </w:rPr>
              <w:t xml:space="preserve">6 декабря 2012 № 1060 «Концепция реализации государственной политики в отношении казачества на территории Ростовской </w:t>
            </w:r>
            <w:r>
              <w:rPr>
                <w:spacing w:val="-2"/>
                <w:sz w:val="24"/>
              </w:rPr>
              <w:t>области»</w:t>
            </w:r>
          </w:p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ind w:left="371" w:hanging="263"/>
              <w:jc w:val="both"/>
              <w:rPr>
                <w:sz w:val="24"/>
              </w:rPr>
            </w:pPr>
            <w:r>
              <w:rPr>
                <w:sz w:val="24"/>
              </w:rPr>
              <w:t>Областной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Ростовской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2013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1043-ЗС «О казачьем кадетском образовании в </w:t>
            </w:r>
            <w:r>
              <w:rPr>
                <w:sz w:val="24"/>
              </w:rPr>
              <w:t>Ростовской области» (с изменениями и дополнениями)</w:t>
            </w:r>
          </w:p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457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 Правительства Ростовской области от 17 октября 2018 года № 651 (в редакции от 27 марта 2023 года «Об утверждении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Ростовской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«Поддержка казачьих обществ в Рос</w:t>
            </w:r>
            <w:r>
              <w:rPr>
                <w:sz w:val="24"/>
              </w:rPr>
              <w:t>товской области» (подпрограмма «Развитие системы образования организаций, использующих в образовательном процессе казачий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компонент»)</w:t>
            </w:r>
          </w:p>
          <w:p w:rsidR="00F9179F" w:rsidRDefault="00BA2C6A">
            <w:pPr>
              <w:pStyle w:val="TableParagraph"/>
              <w:numPr>
                <w:ilvl w:val="0"/>
                <w:numId w:val="42"/>
              </w:numPr>
              <w:tabs>
                <w:tab w:val="left" w:pos="380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Распоряжение Правительства Ростовской области от 2 марта 2021 года № 128 «Об утверждении плана мероприятий по реализации с</w:t>
            </w:r>
            <w:r>
              <w:rPr>
                <w:sz w:val="24"/>
              </w:rPr>
              <w:t>тратегии развития государственной политики в отношении российского казачества на 2021-2030 годы в Ростовской области»</w:t>
            </w:r>
          </w:p>
        </w:tc>
      </w:tr>
    </w:tbl>
    <w:p w:rsidR="00F9179F" w:rsidRDefault="00BA2C6A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23584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ge">
                  <wp:posOffset>9932314</wp:posOffset>
                </wp:positionV>
                <wp:extent cx="71120" cy="1397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782.072021pt;width:5.6pt;height:11pt;mso-position-horizontal-relative:page;mso-position-vertical-relative:page;z-index:-18192896" type="#_x0000_t202" id="docshape7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240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92384" id="docshape8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rPr>
          <w:sz w:val="2"/>
          <w:szCs w:val="2"/>
        </w:rPr>
        <w:sectPr w:rsidR="00F9179F">
          <w:type w:val="continuous"/>
          <w:pgSz w:w="11900" w:h="16840"/>
          <w:pgMar w:top="820" w:right="283" w:bottom="694" w:left="850" w:header="720" w:footer="720" w:gutter="0"/>
          <w:cols w:space="720"/>
        </w:sectPr>
      </w:pPr>
    </w:p>
    <w:tbl>
      <w:tblPr>
        <w:tblStyle w:val="TableNormal"/>
        <w:tblW w:w="0" w:type="auto"/>
        <w:tblInd w:w="8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6932"/>
      </w:tblGrid>
      <w:tr w:rsidR="00F9179F">
        <w:trPr>
          <w:trHeight w:val="1359"/>
        </w:trPr>
        <w:tc>
          <w:tcPr>
            <w:tcW w:w="2533" w:type="dxa"/>
          </w:tcPr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Разработчики 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ГАУ ДПО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 «Институт развития </w:t>
            </w:r>
            <w:r>
              <w:rPr>
                <w:spacing w:val="-2"/>
                <w:sz w:val="24"/>
              </w:rPr>
              <w:t>образования»</w:t>
            </w:r>
          </w:p>
          <w:p w:rsidR="00F9179F" w:rsidRDefault="00BA2C6A">
            <w:pPr>
              <w:pStyle w:val="TableParagraph"/>
              <w:tabs>
                <w:tab w:val="left" w:pos="1671"/>
                <w:tab w:val="left" w:pos="2155"/>
                <w:tab w:val="left" w:pos="2998"/>
                <w:tab w:val="left" w:pos="4316"/>
                <w:tab w:val="left" w:pos="4681"/>
                <w:tab w:val="left" w:pos="5944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Департамент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кадетских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учебных </w:t>
            </w:r>
            <w:r>
              <w:rPr>
                <w:sz w:val="24"/>
              </w:rPr>
              <w:t>заведений Ростовской области.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ФГАОУ ВО «Южный федеральный </w:t>
            </w:r>
            <w:r>
              <w:rPr>
                <w:spacing w:val="-2"/>
                <w:sz w:val="24"/>
              </w:rPr>
              <w:t>университет»</w:t>
            </w:r>
          </w:p>
        </w:tc>
      </w:tr>
      <w:tr w:rsidR="00F9179F">
        <w:trPr>
          <w:trHeight w:val="807"/>
        </w:trPr>
        <w:tc>
          <w:tcPr>
            <w:tcW w:w="2533" w:type="dxa"/>
          </w:tcPr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Координаторы 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tabs>
                <w:tab w:val="left" w:pos="1671"/>
                <w:tab w:val="left" w:pos="2155"/>
                <w:tab w:val="left" w:pos="2998"/>
                <w:tab w:val="left" w:pos="4316"/>
                <w:tab w:val="left" w:pos="4681"/>
                <w:tab w:val="left" w:pos="5944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Департамент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кадетских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учебных </w:t>
            </w:r>
            <w:r>
              <w:rPr>
                <w:sz w:val="24"/>
              </w:rPr>
              <w:t>заведений Ростовской области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Координационный </w:t>
            </w:r>
            <w:r>
              <w:rPr>
                <w:spacing w:val="-2"/>
                <w:sz w:val="24"/>
              </w:rPr>
              <w:t>совет</w:t>
            </w:r>
          </w:p>
        </w:tc>
      </w:tr>
      <w:tr w:rsidR="00F9179F">
        <w:trPr>
          <w:trHeight w:val="1083"/>
        </w:trPr>
        <w:tc>
          <w:tcPr>
            <w:tcW w:w="2533" w:type="dxa"/>
          </w:tcPr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Исполнители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непрерывного казачьего образования</w:t>
            </w:r>
          </w:p>
          <w:p w:rsidR="00F9179F" w:rsidRDefault="00BA2C6A">
            <w:pPr>
              <w:pStyle w:val="TableParagraph"/>
              <w:spacing w:line="270" w:lineRule="atLeast"/>
              <w:ind w:right="991"/>
              <w:rPr>
                <w:sz w:val="24"/>
              </w:rPr>
            </w:pPr>
            <w:r>
              <w:rPr>
                <w:sz w:val="24"/>
              </w:rPr>
              <w:t>ГАУ ДПО РО «Институт развития образования» ФГАОУ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ВО «Южный федеральный </w:t>
            </w:r>
            <w:r>
              <w:rPr>
                <w:spacing w:val="-2"/>
                <w:sz w:val="24"/>
              </w:rPr>
              <w:t>университет»</w:t>
            </w:r>
          </w:p>
        </w:tc>
      </w:tr>
      <w:tr w:rsidR="00F9179F">
        <w:trPr>
          <w:trHeight w:val="11275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и </w:t>
            </w:r>
            <w:r>
              <w:rPr>
                <w:b/>
                <w:spacing w:val="-2"/>
                <w:sz w:val="24"/>
              </w:rPr>
              <w:t>этапы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реализации 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Программа реализуется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2024-2030 </w:t>
            </w:r>
            <w:r>
              <w:rPr>
                <w:spacing w:val="-5"/>
                <w:sz w:val="24"/>
              </w:rPr>
              <w:t>гг.</w:t>
            </w:r>
          </w:p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ind w:left="752"/>
              <w:rPr>
                <w:sz w:val="24"/>
              </w:rPr>
            </w:pPr>
            <w:r>
              <w:rPr>
                <w:sz w:val="24"/>
              </w:rPr>
              <w:t>I этап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нормативно-организационный 2024 г. - 2025 </w:t>
            </w:r>
            <w:r>
              <w:rPr>
                <w:spacing w:val="-5"/>
                <w:sz w:val="24"/>
              </w:rPr>
              <w:t>г.</w:t>
            </w:r>
          </w:p>
          <w:p w:rsidR="00F9179F" w:rsidRDefault="00BA2C6A">
            <w:pPr>
              <w:pStyle w:val="TableParagraph"/>
              <w:numPr>
                <w:ilvl w:val="1"/>
                <w:numId w:val="41"/>
              </w:numPr>
              <w:tabs>
                <w:tab w:val="left" w:pos="528"/>
              </w:tabs>
              <w:rPr>
                <w:sz w:val="24"/>
              </w:rPr>
            </w:pPr>
            <w:r>
              <w:rPr>
                <w:sz w:val="24"/>
              </w:rPr>
              <w:t>Создание Координационного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</w:t>
            </w:r>
          </w:p>
          <w:p w:rsidR="00F9179F" w:rsidRDefault="00BA2C6A">
            <w:pPr>
              <w:pStyle w:val="TableParagraph"/>
              <w:numPr>
                <w:ilvl w:val="1"/>
                <w:numId w:val="41"/>
              </w:numPr>
              <w:tabs>
                <w:tab w:val="left" w:pos="528"/>
              </w:tabs>
              <w:rPr>
                <w:sz w:val="24"/>
              </w:rPr>
            </w:pPr>
            <w:r>
              <w:rPr>
                <w:sz w:val="24"/>
              </w:rPr>
              <w:t xml:space="preserve">Разработка плана деятельности Координационного </w:t>
            </w:r>
            <w:r>
              <w:rPr>
                <w:spacing w:val="-2"/>
                <w:sz w:val="24"/>
              </w:rPr>
              <w:t>совета</w:t>
            </w:r>
          </w:p>
          <w:p w:rsidR="00F9179F" w:rsidRDefault="00BA2C6A">
            <w:pPr>
              <w:pStyle w:val="TableParagraph"/>
              <w:numPr>
                <w:ilvl w:val="1"/>
                <w:numId w:val="41"/>
              </w:numPr>
              <w:tabs>
                <w:tab w:val="left" w:pos="575"/>
              </w:tabs>
              <w:ind w:left="108" w:right="86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нормативного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блока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 формированию системы непрерывного казачьего образования</w:t>
            </w:r>
          </w:p>
          <w:p w:rsidR="00F9179F" w:rsidRDefault="00BA2C6A">
            <w:pPr>
              <w:pStyle w:val="TableParagraph"/>
              <w:numPr>
                <w:ilvl w:val="1"/>
                <w:numId w:val="41"/>
              </w:numPr>
              <w:tabs>
                <w:tab w:val="left" w:pos="974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Создание реестра информационных данных 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статусом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«казачьи»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Ростовской </w:t>
            </w:r>
            <w:r>
              <w:rPr>
                <w:spacing w:val="-2"/>
                <w:sz w:val="24"/>
              </w:rPr>
              <w:t>области</w:t>
            </w:r>
          </w:p>
          <w:p w:rsidR="00F9179F" w:rsidRDefault="00BA2C6A">
            <w:pPr>
              <w:pStyle w:val="TableParagraph"/>
              <w:numPr>
                <w:ilvl w:val="1"/>
                <w:numId w:val="41"/>
              </w:numPr>
              <w:tabs>
                <w:tab w:val="left" w:pos="769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Разработка пакета локальных нормативных актов образовательными организациями, вошедшими в систему непрерывного казачьего образования</w:t>
            </w:r>
          </w:p>
          <w:p w:rsidR="00F9179F" w:rsidRDefault="00BA2C6A">
            <w:pPr>
              <w:pStyle w:val="TableParagraph"/>
              <w:numPr>
                <w:ilvl w:val="1"/>
                <w:numId w:val="41"/>
              </w:numPr>
              <w:tabs>
                <w:tab w:val="left" w:pos="753"/>
              </w:tabs>
              <w:ind w:left="108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инф</w:t>
            </w:r>
            <w:r>
              <w:rPr>
                <w:sz w:val="24"/>
              </w:rPr>
              <w:t>ормационно-ресурсного обеспечения развития непрерывного казачьего образования (официальный сайт, средства коммуникации)</w:t>
            </w:r>
          </w:p>
          <w:p w:rsidR="00F9179F" w:rsidRDefault="00BA2C6A">
            <w:pPr>
              <w:pStyle w:val="TableParagraph"/>
              <w:spacing w:before="276"/>
              <w:ind w:left="3022" w:right="1212" w:hanging="1079"/>
              <w:jc w:val="both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программно-содержательный 2026 г. - 2028 г.</w:t>
            </w:r>
          </w:p>
          <w:p w:rsidR="00F9179F" w:rsidRDefault="00BA2C6A">
            <w:pPr>
              <w:pStyle w:val="TableParagraph"/>
              <w:numPr>
                <w:ilvl w:val="1"/>
                <w:numId w:val="40"/>
              </w:numPr>
              <w:tabs>
                <w:tab w:val="left" w:pos="775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Подготовка регионального компонента содержания казачьего образования в образовательн</w:t>
            </w:r>
            <w:r>
              <w:rPr>
                <w:sz w:val="24"/>
              </w:rPr>
              <w:t xml:space="preserve">ых организациях дошкольного, общего, дополнительного и профессионального </w:t>
            </w:r>
            <w:r>
              <w:rPr>
                <w:spacing w:val="-2"/>
                <w:sz w:val="24"/>
              </w:rPr>
              <w:t>образования</w:t>
            </w:r>
          </w:p>
          <w:p w:rsidR="00F9179F" w:rsidRDefault="00BA2C6A">
            <w:pPr>
              <w:pStyle w:val="TableParagraph"/>
              <w:numPr>
                <w:ilvl w:val="1"/>
                <w:numId w:val="40"/>
              </w:numPr>
              <w:tabs>
                <w:tab w:val="left" w:pos="567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Создание банка учебно-методических ресурсов реализации непрерывного казачьего образования в образовательных организациях Ростовской области</w:t>
            </w:r>
          </w:p>
          <w:p w:rsidR="00F9179F" w:rsidRDefault="00BA2C6A">
            <w:pPr>
              <w:pStyle w:val="TableParagraph"/>
              <w:numPr>
                <w:ilvl w:val="1"/>
                <w:numId w:val="40"/>
              </w:numPr>
              <w:tabs>
                <w:tab w:val="left" w:pos="617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Разработка вариативных модулей казачьего направления Рабочей программы воспитания в образовательных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организациях со статусом «казачье»</w:t>
            </w:r>
          </w:p>
          <w:p w:rsidR="00F9179F" w:rsidRDefault="00BA2C6A">
            <w:pPr>
              <w:pStyle w:val="TableParagraph"/>
              <w:numPr>
                <w:ilvl w:val="1"/>
                <w:numId w:val="40"/>
              </w:numPr>
              <w:tabs>
                <w:tab w:val="left" w:pos="1224"/>
              </w:tabs>
              <w:ind w:right="87" w:firstLine="378"/>
              <w:jc w:val="both"/>
              <w:rPr>
                <w:sz w:val="24"/>
              </w:rPr>
            </w:pPr>
            <w:r>
              <w:rPr>
                <w:sz w:val="24"/>
              </w:rPr>
              <w:t>Разработка Регионального примерного плана воспитательной деятельности для сети образовательных организаций непрерывного к</w:t>
            </w:r>
            <w:r>
              <w:rPr>
                <w:sz w:val="24"/>
              </w:rPr>
              <w:t>азачьего образования</w:t>
            </w:r>
          </w:p>
          <w:p w:rsidR="00F9179F" w:rsidRDefault="00BA2C6A">
            <w:pPr>
              <w:pStyle w:val="TableParagraph"/>
              <w:numPr>
                <w:ilvl w:val="1"/>
                <w:numId w:val="40"/>
              </w:numPr>
              <w:tabs>
                <w:tab w:val="left" w:pos="836"/>
                <w:tab w:val="left" w:pos="2738"/>
                <w:tab w:val="left" w:pos="4024"/>
                <w:tab w:val="left" w:pos="5844"/>
              </w:tabs>
              <w:ind w:right="85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контента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казачьего </w:t>
            </w:r>
            <w:r>
              <w:rPr>
                <w:sz w:val="24"/>
              </w:rPr>
              <w:t>образования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образовательных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организаций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статусом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«казачье»</w:t>
            </w:r>
          </w:p>
          <w:p w:rsidR="00F9179F" w:rsidRDefault="00BA2C6A">
            <w:pPr>
              <w:pStyle w:val="TableParagraph"/>
              <w:ind w:left="3022" w:right="991" w:hanging="104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аналитико-диагностический 2028 г. - 2029 г.</w:t>
            </w:r>
          </w:p>
          <w:p w:rsidR="00F9179F" w:rsidRDefault="00BA2C6A">
            <w:pPr>
              <w:pStyle w:val="TableParagraph"/>
              <w:numPr>
                <w:ilvl w:val="1"/>
                <w:numId w:val="39"/>
              </w:numPr>
              <w:tabs>
                <w:tab w:val="left" w:pos="563"/>
              </w:tabs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Создание информационно-диагностической платформы для мониторинга к</w:t>
            </w:r>
            <w:r>
              <w:rPr>
                <w:sz w:val="24"/>
              </w:rPr>
              <w:t xml:space="preserve">ачества реализации непрерывного казачьего </w:t>
            </w:r>
            <w:r>
              <w:rPr>
                <w:spacing w:val="-2"/>
                <w:sz w:val="24"/>
              </w:rPr>
              <w:t>образования</w:t>
            </w:r>
          </w:p>
          <w:p w:rsidR="00F9179F" w:rsidRDefault="00BA2C6A">
            <w:pPr>
              <w:pStyle w:val="TableParagraph"/>
              <w:numPr>
                <w:ilvl w:val="1"/>
                <w:numId w:val="39"/>
              </w:numPr>
              <w:tabs>
                <w:tab w:val="left" w:pos="637"/>
              </w:tabs>
              <w:spacing w:line="246" w:lineRule="exact"/>
              <w:ind w:left="637" w:hanging="529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мониторинговых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личностного</w:t>
            </w:r>
          </w:p>
        </w:tc>
      </w:tr>
    </w:tbl>
    <w:p w:rsidR="00F9179F" w:rsidRDefault="00BA2C6A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24608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ge">
                  <wp:posOffset>9932314</wp:posOffset>
                </wp:positionV>
                <wp:extent cx="71120" cy="1397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782.072021pt;width:5.6pt;height:11pt;mso-position-horizontal-relative:page;mso-position-vertical-relative:page;z-index:-18191872" type="#_x0000_t202" id="docshape9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251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91360" id="docshape10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rPr>
          <w:sz w:val="2"/>
          <w:szCs w:val="2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6932"/>
      </w:tblGrid>
      <w:tr w:rsidR="00F9179F">
        <w:trPr>
          <w:trHeight w:val="4395"/>
        </w:trPr>
        <w:tc>
          <w:tcPr>
            <w:tcW w:w="253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tabs>
                <w:tab w:val="left" w:pos="1516"/>
                <w:tab w:val="left" w:pos="2145"/>
                <w:tab w:val="left" w:pos="5648"/>
              </w:tabs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гражданско-патриотического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воспитания </w:t>
            </w:r>
            <w:r>
              <w:rPr>
                <w:sz w:val="24"/>
              </w:rPr>
              <w:t>обучающихся в системе непрерывного казачьего образования</w:t>
            </w:r>
          </w:p>
          <w:p w:rsidR="00F9179F" w:rsidRDefault="00BA2C6A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3.3. Подготовка аналитических материалов по результатам реализации Программы непрерывного казачьего образования</w:t>
            </w:r>
          </w:p>
          <w:p w:rsidR="00F9179F" w:rsidRDefault="00BA2C6A">
            <w:pPr>
              <w:pStyle w:val="TableParagraph"/>
              <w:spacing w:before="266"/>
              <w:ind w:left="2647" w:right="2173" w:hanging="453"/>
              <w:jc w:val="both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заключительный 2029 г. – 2030 г.</w:t>
            </w:r>
          </w:p>
          <w:p w:rsidR="00F9179F" w:rsidRDefault="00BA2C6A">
            <w:pPr>
              <w:pStyle w:val="TableParagraph"/>
              <w:numPr>
                <w:ilvl w:val="1"/>
                <w:numId w:val="38"/>
              </w:numPr>
              <w:tabs>
                <w:tab w:val="left" w:pos="588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Презентация опыта реализации Программы </w:t>
            </w:r>
            <w:r>
              <w:rPr>
                <w:sz w:val="24"/>
              </w:rPr>
              <w:t>непрерывного казачьего образования Ростовской области на региональном и федеральном уровнях</w:t>
            </w:r>
          </w:p>
          <w:p w:rsidR="00F9179F" w:rsidRDefault="00BA2C6A">
            <w:pPr>
              <w:pStyle w:val="TableParagraph"/>
              <w:numPr>
                <w:ilvl w:val="1"/>
                <w:numId w:val="38"/>
              </w:numPr>
              <w:tabs>
                <w:tab w:val="left" w:pos="812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Публикация опыта образовательных организаций, реализующих программы непрерывного казачьего образования</w:t>
            </w:r>
          </w:p>
          <w:p w:rsidR="00F9179F" w:rsidRDefault="00BA2C6A">
            <w:pPr>
              <w:pStyle w:val="TableParagraph"/>
              <w:numPr>
                <w:ilvl w:val="1"/>
                <w:numId w:val="38"/>
              </w:numPr>
              <w:tabs>
                <w:tab w:val="left" w:pos="835"/>
              </w:tabs>
              <w:spacing w:line="270" w:lineRule="atLeast"/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Популяризация системы непрерывного казачьего образования на о</w:t>
            </w:r>
            <w:r>
              <w:rPr>
                <w:sz w:val="24"/>
              </w:rPr>
              <w:t>снове эффективной реализации управленческих и педагогических решений в области развития казачьего движения в Ростовской области</w:t>
            </w:r>
          </w:p>
        </w:tc>
      </w:tr>
      <w:tr w:rsidR="00F9179F">
        <w:trPr>
          <w:trHeight w:val="5489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79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точки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управления реализацией 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Дорожная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карта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реализации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Программы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развития</w:t>
            </w:r>
          </w:p>
          <w:p w:rsidR="00F9179F" w:rsidRDefault="00BA2C6A">
            <w:pPr>
              <w:pStyle w:val="TableParagraph"/>
              <w:ind w:left="499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системы непрерывного казачьего образования Ростовской </w:t>
            </w:r>
            <w:r>
              <w:rPr>
                <w:spacing w:val="-2"/>
                <w:sz w:val="24"/>
              </w:rPr>
              <w:t>области</w:t>
            </w:r>
          </w:p>
          <w:p w:rsidR="00F9179F" w:rsidRDefault="00BA2C6A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ind w:left="499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Координационного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департаменте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делам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кадетских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Ростовской </w:t>
            </w:r>
            <w:r>
              <w:rPr>
                <w:spacing w:val="-2"/>
                <w:sz w:val="24"/>
              </w:rPr>
              <w:t>области</w:t>
            </w:r>
          </w:p>
          <w:p w:rsidR="00F9179F" w:rsidRDefault="00BA2C6A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ind w:left="499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Мониторинг качества реализации Программы </w:t>
            </w:r>
            <w:r>
              <w:rPr>
                <w:sz w:val="24"/>
              </w:rPr>
              <w:t xml:space="preserve">развития системы непрерывного казачьего образования Ростовской </w:t>
            </w:r>
            <w:r>
              <w:rPr>
                <w:spacing w:val="-2"/>
                <w:sz w:val="24"/>
              </w:rPr>
              <w:t>области</w:t>
            </w:r>
          </w:p>
          <w:p w:rsidR="00F9179F" w:rsidRDefault="00BA2C6A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ind w:left="499"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Промежуточные отчеты образовательных организаций региональной системы непрерывного казачьего образования.</w:t>
            </w:r>
          </w:p>
          <w:p w:rsidR="00F9179F" w:rsidRDefault="00BA2C6A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ind w:left="499"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Публикация отчетов на официальном сайте образовательных организаций с казачьим </w:t>
            </w:r>
            <w:r>
              <w:rPr>
                <w:sz w:val="24"/>
              </w:rPr>
              <w:t>образованием</w:t>
            </w:r>
          </w:p>
          <w:p w:rsidR="00F9179F" w:rsidRDefault="00BA2C6A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ind w:left="499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профессионально-общественной оценки процесса и результатов реализации Программы развития системы непрерывного казачьего образования Ростовской </w:t>
            </w:r>
            <w:r>
              <w:rPr>
                <w:spacing w:val="-2"/>
                <w:sz w:val="24"/>
              </w:rPr>
              <w:t>области</w:t>
            </w:r>
          </w:p>
          <w:p w:rsidR="00F9179F" w:rsidRDefault="00BA2C6A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spacing w:line="270" w:lineRule="atLeast"/>
              <w:ind w:left="499"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Итоговый отчет Координационного совета о результатах реализации Программы развит</w:t>
            </w:r>
            <w:r>
              <w:rPr>
                <w:sz w:val="24"/>
              </w:rPr>
              <w:t>ия системы непрерывного казачьего образования Ростовской области</w:t>
            </w:r>
          </w:p>
        </w:tc>
      </w:tr>
      <w:tr w:rsidR="00F9179F">
        <w:trPr>
          <w:trHeight w:val="1349"/>
        </w:trPr>
        <w:tc>
          <w:tcPr>
            <w:tcW w:w="2533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Источники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финансирования Программы</w:t>
            </w:r>
          </w:p>
        </w:tc>
        <w:tc>
          <w:tcPr>
            <w:tcW w:w="6932" w:type="dxa"/>
          </w:tcPr>
          <w:p w:rsidR="00F9179F" w:rsidRDefault="00BA2C6A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line="256" w:lineRule="exact"/>
              <w:ind w:left="816"/>
              <w:rPr>
                <w:sz w:val="24"/>
              </w:rPr>
            </w:pPr>
            <w:r>
              <w:rPr>
                <w:sz w:val="24"/>
              </w:rPr>
              <w:t>средства бюджета 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  <w:p w:rsidR="00F9179F" w:rsidRDefault="00BA2C6A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ind w:left="816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добровольных </w:t>
            </w:r>
            <w:r>
              <w:rPr>
                <w:spacing w:val="-2"/>
                <w:sz w:val="24"/>
              </w:rPr>
              <w:t>пожертвований</w:t>
            </w:r>
          </w:p>
          <w:p w:rsidR="00F9179F" w:rsidRDefault="00BA2C6A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ind w:left="816"/>
              <w:rPr>
                <w:sz w:val="24"/>
              </w:rPr>
            </w:pPr>
            <w:r>
              <w:rPr>
                <w:sz w:val="24"/>
              </w:rPr>
              <w:t xml:space="preserve">средства от приносящей доход </w:t>
            </w:r>
            <w:r>
              <w:rPr>
                <w:spacing w:val="-2"/>
                <w:sz w:val="24"/>
              </w:rPr>
              <w:t>деятельности</w:t>
            </w:r>
          </w:p>
          <w:p w:rsidR="00F9179F" w:rsidRDefault="00BA2C6A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line="270" w:lineRule="atLeast"/>
              <w:ind w:right="86" w:firstLine="0"/>
              <w:rPr>
                <w:sz w:val="24"/>
              </w:rPr>
            </w:pPr>
            <w:r>
              <w:rPr>
                <w:sz w:val="24"/>
              </w:rPr>
              <w:t>средства целевых программ федерального, регионального и муниципального уровней</w:t>
            </w:r>
          </w:p>
        </w:tc>
      </w:tr>
    </w:tbl>
    <w:p w:rsidR="00F9179F" w:rsidRDefault="00BA2C6A">
      <w:pPr>
        <w:pStyle w:val="a3"/>
        <w:spacing w:before="227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261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90336" id="docshape11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pStyle w:val="a4"/>
        <w:numPr>
          <w:ilvl w:val="0"/>
          <w:numId w:val="46"/>
        </w:numPr>
        <w:tabs>
          <w:tab w:val="left" w:pos="1705"/>
          <w:tab w:val="left" w:pos="3401"/>
        </w:tabs>
        <w:spacing w:before="1"/>
        <w:ind w:left="3401" w:right="1056" w:hanging="2053"/>
        <w:jc w:val="left"/>
        <w:rPr>
          <w:b/>
          <w:sz w:val="28"/>
        </w:rPr>
      </w:pPr>
      <w:r>
        <w:rPr>
          <w:b/>
          <w:sz w:val="28"/>
        </w:rPr>
        <w:t>Концептуальные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основы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непрерывного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казачьего образования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Ростовской области</w:t>
      </w:r>
    </w:p>
    <w:p w:rsidR="00F9179F" w:rsidRDefault="00BA2C6A">
      <w:pPr>
        <w:pStyle w:val="a4"/>
        <w:numPr>
          <w:ilvl w:val="1"/>
          <w:numId w:val="46"/>
        </w:numPr>
        <w:tabs>
          <w:tab w:val="left" w:pos="856"/>
        </w:tabs>
        <w:spacing w:before="322"/>
        <w:ind w:left="856" w:right="0" w:hanging="567"/>
        <w:jc w:val="center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развития системы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казачьего </w:t>
      </w:r>
      <w:r>
        <w:rPr>
          <w:b/>
          <w:spacing w:val="-2"/>
          <w:sz w:val="28"/>
        </w:rPr>
        <w:t>образования</w:t>
      </w:r>
    </w:p>
    <w:p w:rsidR="00F9179F" w:rsidRDefault="00BA2C6A">
      <w:pPr>
        <w:pStyle w:val="a3"/>
        <w:spacing w:before="322"/>
        <w:ind w:right="560" w:firstLine="70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25632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ragraph">
                  <wp:posOffset>1048098</wp:posOffset>
                </wp:positionV>
                <wp:extent cx="71120" cy="1397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82.527466pt;width:5.6pt;height:11pt;mso-position-horizontal-relative:page;mso-position-vertical-relative:paragraph;z-index:-18190848" type="#_x0000_t202" id="docshape1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t>Острая необходимость в качественном обновлении содержания казачьего образования на всех ступенях деятельности образовательных учреждений</w:t>
      </w:r>
      <w:r>
        <w:rPr>
          <w:spacing w:val="45"/>
        </w:rPr>
        <w:t xml:space="preserve">  </w:t>
      </w:r>
      <w:r>
        <w:t>со</w:t>
      </w:r>
      <w:r>
        <w:rPr>
          <w:spacing w:val="45"/>
        </w:rPr>
        <w:t xml:space="preserve">  </w:t>
      </w:r>
      <w:r>
        <w:t>статусом</w:t>
      </w:r>
      <w:r>
        <w:rPr>
          <w:spacing w:val="45"/>
        </w:rPr>
        <w:t xml:space="preserve">  </w:t>
      </w:r>
      <w:r>
        <w:t>«казачье»,</w:t>
      </w:r>
      <w:r>
        <w:rPr>
          <w:spacing w:val="45"/>
        </w:rPr>
        <w:t xml:space="preserve">  </w:t>
      </w:r>
      <w:r>
        <w:t>объясняется</w:t>
      </w:r>
      <w:r>
        <w:rPr>
          <w:spacing w:val="45"/>
        </w:rPr>
        <w:t xml:space="preserve">  </w:t>
      </w:r>
      <w:r>
        <w:t>миссией</w:t>
      </w:r>
      <w:r>
        <w:rPr>
          <w:spacing w:val="45"/>
        </w:rPr>
        <w:t xml:space="preserve">  </w:t>
      </w:r>
      <w:r>
        <w:rPr>
          <w:spacing w:val="-2"/>
        </w:rPr>
        <w:t>российского</w:t>
      </w:r>
    </w:p>
    <w:p w:rsidR="00F9179F" w:rsidRDefault="00F9179F">
      <w:pPr>
        <w:pStyle w:val="a3"/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tabs>
          <w:tab w:val="left" w:pos="2307"/>
          <w:tab w:val="left" w:pos="2442"/>
          <w:tab w:val="left" w:pos="2833"/>
          <w:tab w:val="left" w:pos="3531"/>
          <w:tab w:val="left" w:pos="3985"/>
          <w:tab w:val="left" w:pos="4469"/>
          <w:tab w:val="left" w:pos="5815"/>
          <w:tab w:val="left" w:pos="6471"/>
          <w:tab w:val="left" w:pos="7407"/>
          <w:tab w:val="left" w:pos="8057"/>
          <w:tab w:val="left" w:pos="8384"/>
          <w:tab w:val="left" w:pos="8811"/>
          <w:tab w:val="left" w:pos="9291"/>
        </w:tabs>
        <w:spacing w:before="71"/>
        <w:ind w:right="560"/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271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89312" id="docshape13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spacing w:val="-2"/>
        </w:rPr>
        <w:t>казачества,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2"/>
        </w:rPr>
        <w:t>донского</w:t>
      </w:r>
      <w:r>
        <w:tab/>
      </w:r>
      <w:r>
        <w:rPr>
          <w:spacing w:val="-2"/>
        </w:rPr>
        <w:t>казачества,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истории</w:t>
      </w:r>
      <w:r>
        <w:tab/>
      </w:r>
      <w:r>
        <w:rPr>
          <w:spacing w:val="-2"/>
        </w:rPr>
        <w:t xml:space="preserve">России, </w:t>
      </w:r>
      <w:r>
        <w:t>заключающейся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преданной</w:t>
      </w:r>
      <w:r>
        <w:rPr>
          <w:spacing w:val="-2"/>
        </w:rPr>
        <w:t xml:space="preserve"> </w:t>
      </w:r>
      <w:r>
        <w:t>службе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благо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родного</w:t>
      </w:r>
      <w:r>
        <w:rPr>
          <w:spacing w:val="-2"/>
        </w:rPr>
        <w:t xml:space="preserve"> </w:t>
      </w:r>
      <w:r>
        <w:t>Тихого</w:t>
      </w:r>
      <w:r>
        <w:rPr>
          <w:spacing w:val="-2"/>
        </w:rPr>
        <w:t xml:space="preserve"> </w:t>
      </w:r>
      <w:r>
        <w:t>Дона. Многонациональные</w:t>
      </w:r>
      <w:r>
        <w:rPr>
          <w:spacing w:val="40"/>
        </w:rPr>
        <w:t xml:space="preserve"> </w:t>
      </w:r>
      <w:r>
        <w:t>корни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казачества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 xml:space="preserve">важным </w:t>
      </w:r>
      <w:r>
        <w:rPr>
          <w:spacing w:val="-2"/>
        </w:rPr>
        <w:t>фактором</w:t>
      </w:r>
      <w:r>
        <w:tab/>
      </w:r>
      <w:r>
        <w:rPr>
          <w:spacing w:val="-2"/>
        </w:rPr>
        <w:t>укрепления</w:t>
      </w:r>
      <w:r>
        <w:tab/>
      </w:r>
      <w:r>
        <w:rPr>
          <w:spacing w:val="-2"/>
        </w:rPr>
        <w:t>межнациональной</w:t>
      </w:r>
      <w:r>
        <w:tab/>
      </w:r>
      <w:r>
        <w:rPr>
          <w:spacing w:val="-2"/>
        </w:rPr>
        <w:t>стабильности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Российской</w:t>
      </w:r>
    </w:p>
    <w:p w:rsidR="00F9179F" w:rsidRDefault="00BA2C6A">
      <w:pPr>
        <w:pStyle w:val="a3"/>
      </w:pPr>
      <w:r>
        <w:t xml:space="preserve">Федерации и консолидации российского </w:t>
      </w:r>
      <w:r>
        <w:rPr>
          <w:spacing w:val="-2"/>
        </w:rPr>
        <w:t>общества.</w:t>
      </w:r>
    </w:p>
    <w:p w:rsidR="00F9179F" w:rsidRDefault="00BA2C6A">
      <w:pPr>
        <w:pStyle w:val="a3"/>
        <w:tabs>
          <w:tab w:val="left" w:pos="2495"/>
          <w:tab w:val="left" w:pos="4282"/>
          <w:tab w:val="left" w:pos="5848"/>
          <w:tab w:val="left" w:pos="6425"/>
          <w:tab w:val="left" w:pos="7988"/>
          <w:tab w:val="left" w:pos="8877"/>
        </w:tabs>
        <w:ind w:right="560" w:firstLine="882"/>
        <w:jc w:val="right"/>
      </w:pPr>
      <w:r>
        <w:t>В</w:t>
      </w:r>
      <w:r>
        <w:rPr>
          <w:spacing w:val="80"/>
        </w:rPr>
        <w:t xml:space="preserve"> </w:t>
      </w:r>
      <w:r>
        <w:t>Стратегии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политики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отношении</w:t>
      </w:r>
      <w:r>
        <w:tab/>
      </w:r>
      <w:r>
        <w:rPr>
          <w:spacing w:val="-2"/>
        </w:rPr>
        <w:t>российского</w:t>
      </w:r>
      <w:r>
        <w:tab/>
      </w:r>
      <w:r>
        <w:rPr>
          <w:spacing w:val="-2"/>
        </w:rPr>
        <w:t>казачества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2021–2030</w:t>
      </w:r>
      <w:r>
        <w:tab/>
      </w:r>
      <w:r>
        <w:rPr>
          <w:spacing w:val="-4"/>
        </w:rPr>
        <w:t>годы</w:t>
      </w:r>
      <w:r>
        <w:tab/>
      </w:r>
      <w:r>
        <w:rPr>
          <w:spacing w:val="-2"/>
        </w:rPr>
        <w:t xml:space="preserve">отмечается </w:t>
      </w:r>
      <w:r>
        <w:t>возрастание роли казачества, как органической части российского общества, в</w:t>
      </w:r>
      <w:r>
        <w:rPr>
          <w:spacing w:val="40"/>
        </w:rPr>
        <w:t xml:space="preserve"> </w:t>
      </w:r>
      <w:r>
        <w:t>воспитании</w:t>
      </w:r>
      <w:r>
        <w:rPr>
          <w:spacing w:val="40"/>
        </w:rPr>
        <w:t xml:space="preserve"> </w:t>
      </w:r>
      <w:r>
        <w:t>подрастающего</w:t>
      </w:r>
      <w:r>
        <w:rPr>
          <w:spacing w:val="40"/>
        </w:rPr>
        <w:t xml:space="preserve"> </w:t>
      </w:r>
      <w:r>
        <w:t>поколения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лучших</w:t>
      </w:r>
      <w:r>
        <w:rPr>
          <w:spacing w:val="40"/>
        </w:rPr>
        <w:t xml:space="preserve"> </w:t>
      </w:r>
      <w:r>
        <w:t>традициях</w:t>
      </w:r>
      <w:r>
        <w:rPr>
          <w:spacing w:val="40"/>
        </w:rPr>
        <w:t xml:space="preserve"> </w:t>
      </w:r>
      <w:r>
        <w:t>прошлого.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этих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возрастет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казачьего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ориентированного</w:t>
      </w:r>
      <w:r>
        <w:rPr>
          <w:spacing w:val="35"/>
        </w:rPr>
        <w:t xml:space="preserve"> </w:t>
      </w:r>
      <w:r>
        <w:t>не</w:t>
      </w:r>
      <w:r>
        <w:rPr>
          <w:spacing w:val="35"/>
        </w:rPr>
        <w:t xml:space="preserve"> </w:t>
      </w:r>
      <w:r>
        <w:t>только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получение</w:t>
      </w:r>
      <w:r>
        <w:rPr>
          <w:spacing w:val="35"/>
        </w:rPr>
        <w:t xml:space="preserve"> </w:t>
      </w:r>
      <w:r>
        <w:t>систематизированных</w:t>
      </w:r>
      <w:r>
        <w:rPr>
          <w:spacing w:val="35"/>
        </w:rPr>
        <w:t xml:space="preserve"> </w:t>
      </w:r>
      <w:r>
        <w:t>знаний</w:t>
      </w:r>
      <w:r>
        <w:rPr>
          <w:spacing w:val="35"/>
        </w:rPr>
        <w:t xml:space="preserve"> </w:t>
      </w:r>
      <w:r>
        <w:t>об истории и культур малой Родины, но и на воспитание духовных, морально-</w:t>
      </w:r>
      <w:r>
        <w:rPr>
          <w:spacing w:val="80"/>
        </w:rPr>
        <w:t xml:space="preserve"> </w:t>
      </w:r>
      <w:r>
        <w:t>нра</w:t>
      </w:r>
      <w:r>
        <w:t>вственных</w:t>
      </w:r>
      <w:r>
        <w:rPr>
          <w:spacing w:val="63"/>
        </w:rPr>
        <w:t xml:space="preserve"> </w:t>
      </w:r>
      <w:r>
        <w:t>качеств</w:t>
      </w:r>
      <w:r>
        <w:rPr>
          <w:spacing w:val="63"/>
        </w:rPr>
        <w:t xml:space="preserve"> </w:t>
      </w:r>
      <w:r>
        <w:t>обучающихся,</w:t>
      </w:r>
      <w:r>
        <w:rPr>
          <w:spacing w:val="63"/>
        </w:rPr>
        <w:t xml:space="preserve"> </w:t>
      </w:r>
      <w:r>
        <w:t>готовности</w:t>
      </w:r>
      <w:r>
        <w:rPr>
          <w:spacing w:val="63"/>
        </w:rPr>
        <w:t xml:space="preserve"> </w:t>
      </w:r>
      <w:r>
        <w:t>казака</w:t>
      </w:r>
      <w:r>
        <w:rPr>
          <w:spacing w:val="63"/>
        </w:rPr>
        <w:t xml:space="preserve"> </w:t>
      </w:r>
      <w:r>
        <w:t>к</w:t>
      </w:r>
      <w:r>
        <w:rPr>
          <w:spacing w:val="63"/>
        </w:rPr>
        <w:t xml:space="preserve"> </w:t>
      </w:r>
      <w:r>
        <w:rPr>
          <w:spacing w:val="-2"/>
        </w:rPr>
        <w:t>государственной</w:t>
      </w:r>
    </w:p>
    <w:p w:rsidR="00F9179F" w:rsidRDefault="00BA2C6A">
      <w:pPr>
        <w:pStyle w:val="a3"/>
      </w:pPr>
      <w:r>
        <w:t xml:space="preserve">службе на различных </w:t>
      </w:r>
      <w:r>
        <w:rPr>
          <w:spacing w:val="-2"/>
        </w:rPr>
        <w:t>поприщах.</w:t>
      </w:r>
    </w:p>
    <w:p w:rsidR="00F9179F" w:rsidRDefault="00BA2C6A">
      <w:pPr>
        <w:pStyle w:val="a3"/>
        <w:tabs>
          <w:tab w:val="left" w:pos="8834"/>
        </w:tabs>
        <w:ind w:right="560" w:firstLine="709"/>
      </w:pPr>
      <w:r>
        <w:t xml:space="preserve">Современная ситуация формирует альтернативный по отношению </w:t>
      </w:r>
      <w:r>
        <w:t>к традиционным нормам тип личности, что соотносится с расширением информационного пространства, возможностями широкого поля коммуникаций, динамичным развитием</w:t>
      </w:r>
      <w:r>
        <w:rPr>
          <w:spacing w:val="40"/>
        </w:rPr>
        <w:t xml:space="preserve"> </w:t>
      </w:r>
      <w:r>
        <w:t>техносферы, усиливающимися процессами</w:t>
      </w:r>
      <w:r>
        <w:rPr>
          <w:spacing w:val="80"/>
        </w:rPr>
        <w:t xml:space="preserve">  </w:t>
      </w:r>
      <w:r>
        <w:t>маргинализации.</w:t>
      </w:r>
      <w:r>
        <w:rPr>
          <w:spacing w:val="80"/>
        </w:rPr>
        <w:t xml:space="preserve">  </w:t>
      </w:r>
      <w:r>
        <w:t>Появляется</w:t>
      </w:r>
      <w:r>
        <w:rPr>
          <w:spacing w:val="80"/>
        </w:rPr>
        <w:t xml:space="preserve">  </w:t>
      </w:r>
      <w:r>
        <w:t>проблема</w:t>
      </w:r>
      <w:r>
        <w:tab/>
      </w:r>
      <w:r>
        <w:rPr>
          <w:spacing w:val="-2"/>
        </w:rPr>
        <w:t xml:space="preserve">сохранения </w:t>
      </w:r>
      <w:r>
        <w:t>устоявшег</w:t>
      </w:r>
      <w:r>
        <w:t>ося уклада жизнедеятельности и культурно-исторических традиций, созданных предшествующими поколениями, оставившими опыт содружества народов и след героических побед, мирных свершений.</w:t>
      </w:r>
    </w:p>
    <w:p w:rsidR="00F9179F" w:rsidRDefault="00BA2C6A">
      <w:pPr>
        <w:pStyle w:val="a3"/>
        <w:ind w:right="560" w:firstLine="709"/>
      </w:pPr>
      <w:r>
        <w:t>Анализ тенденций трансформации российского общества и системы образовани</w:t>
      </w:r>
      <w:r>
        <w:t>я позволил выявить проблемы образования и воспитания в региональном образовательном пространстве:</w:t>
      </w:r>
    </w:p>
    <w:p w:rsidR="00F9179F" w:rsidRDefault="00BA2C6A">
      <w:pPr>
        <w:pStyle w:val="a4"/>
        <w:numPr>
          <w:ilvl w:val="0"/>
          <w:numId w:val="35"/>
        </w:numPr>
        <w:tabs>
          <w:tab w:val="left" w:pos="1558"/>
        </w:tabs>
        <w:spacing w:line="254" w:lineRule="auto"/>
        <w:ind w:firstLine="567"/>
        <w:rPr>
          <w:sz w:val="28"/>
        </w:rPr>
      </w:pPr>
      <w:r>
        <w:rPr>
          <w:sz w:val="28"/>
        </w:rPr>
        <w:t>разрушение традиционного нравственного представления о браке и семье, иерархии семейных отношений, в некоторых случаях проявление падения престижа ответственн</w:t>
      </w:r>
      <w:r>
        <w:rPr>
          <w:sz w:val="28"/>
        </w:rPr>
        <w:t>ого материнства и отцовства; нарушение связи между поколениями и преемственности созидательных педагогических, семейных и общественных традиций;</w:t>
      </w:r>
    </w:p>
    <w:p w:rsidR="00F9179F" w:rsidRDefault="00BA2C6A">
      <w:pPr>
        <w:pStyle w:val="a4"/>
        <w:numPr>
          <w:ilvl w:val="0"/>
          <w:numId w:val="35"/>
        </w:numPr>
        <w:tabs>
          <w:tab w:val="left" w:pos="1558"/>
        </w:tabs>
        <w:spacing w:line="329" w:lineRule="exact"/>
        <w:ind w:left="1558" w:right="0" w:hanging="140"/>
        <w:rPr>
          <w:sz w:val="28"/>
        </w:rPr>
      </w:pPr>
      <w:r>
        <w:rPr>
          <w:sz w:val="28"/>
        </w:rPr>
        <w:t>многие</w:t>
      </w:r>
      <w:r>
        <w:rPr>
          <w:spacing w:val="39"/>
          <w:sz w:val="28"/>
        </w:rPr>
        <w:t xml:space="preserve">  </w:t>
      </w:r>
      <w:r>
        <w:rPr>
          <w:sz w:val="28"/>
        </w:rPr>
        <w:t>подростки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39"/>
          <w:sz w:val="28"/>
        </w:rPr>
        <w:t xml:space="preserve">  </w:t>
      </w:r>
      <w:r>
        <w:rPr>
          <w:sz w:val="28"/>
        </w:rPr>
        <w:t>молодёжь</w:t>
      </w:r>
      <w:r>
        <w:rPr>
          <w:spacing w:val="40"/>
          <w:sz w:val="28"/>
        </w:rPr>
        <w:t xml:space="preserve">  </w:t>
      </w:r>
      <w:r>
        <w:rPr>
          <w:sz w:val="28"/>
        </w:rPr>
        <w:t>оказались</w:t>
      </w:r>
      <w:r>
        <w:rPr>
          <w:spacing w:val="39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силах</w:t>
      </w:r>
      <w:r>
        <w:rPr>
          <w:spacing w:val="40"/>
          <w:sz w:val="28"/>
        </w:rPr>
        <w:t xml:space="preserve">  </w:t>
      </w:r>
      <w:r>
        <w:rPr>
          <w:spacing w:val="-2"/>
          <w:sz w:val="28"/>
        </w:rPr>
        <w:t>соотнести</w:t>
      </w:r>
    </w:p>
    <w:p w:rsidR="00F9179F" w:rsidRDefault="00BA2C6A">
      <w:pPr>
        <w:pStyle w:val="a3"/>
        <w:spacing w:before="20" w:line="256" w:lineRule="auto"/>
        <w:ind w:right="560"/>
      </w:pPr>
      <w:r>
        <w:t>«генетически заложенный тип поведения и коде</w:t>
      </w:r>
      <w:r>
        <w:t>кс ценностей» с философией успешности и эгоцентризма, навязываемых поп-культурой, что, в числе иных проблем, обусловило появление деструктивных поведенческих и социальных актов-поступков в молодёжной среде;</w:t>
      </w:r>
    </w:p>
    <w:p w:rsidR="00F9179F" w:rsidRDefault="00BA2C6A">
      <w:pPr>
        <w:pStyle w:val="a4"/>
        <w:numPr>
          <w:ilvl w:val="0"/>
          <w:numId w:val="35"/>
        </w:numPr>
        <w:tabs>
          <w:tab w:val="left" w:pos="1558"/>
        </w:tabs>
        <w:spacing w:line="317" w:lineRule="exact"/>
        <w:ind w:left="1558" w:right="0" w:hanging="140"/>
        <w:rPr>
          <w:sz w:val="28"/>
        </w:rPr>
      </w:pPr>
      <w:r>
        <w:rPr>
          <w:sz w:val="28"/>
        </w:rPr>
        <w:t>разрушение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границ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национальных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46"/>
          <w:w w:val="150"/>
          <w:sz w:val="28"/>
        </w:rPr>
        <w:t xml:space="preserve">  </w:t>
      </w:r>
      <w:r>
        <w:rPr>
          <w:sz w:val="28"/>
        </w:rPr>
        <w:t>региональных</w:t>
      </w:r>
      <w:r>
        <w:rPr>
          <w:spacing w:val="46"/>
          <w:w w:val="150"/>
          <w:sz w:val="28"/>
        </w:rPr>
        <w:t xml:space="preserve">    </w:t>
      </w:r>
      <w:r>
        <w:rPr>
          <w:spacing w:val="-2"/>
          <w:sz w:val="28"/>
        </w:rPr>
        <w:t>культур,</w:t>
      </w:r>
    </w:p>
    <w:p w:rsidR="00F9179F" w:rsidRDefault="00BA2C6A">
      <w:pPr>
        <w:pStyle w:val="a3"/>
        <w:spacing w:before="20" w:line="256" w:lineRule="auto"/>
        <w:ind w:right="558"/>
      </w:pPr>
      <w:r>
        <w:t>обезличивание традиций, разрушение культурного пространства и ослабление процессов социокультурной и этноконфессиональной преемственности приводят к возникновению конфликтов</w:t>
      </w:r>
      <w:r>
        <w:rPr>
          <w:spacing w:val="40"/>
        </w:rPr>
        <w:t xml:space="preserve"> </w:t>
      </w:r>
      <w:r>
        <w:t>межэтнического характера. При этом объектами, а затем субъектами и, в конце концов, жертвами, становятся дети и молодёжь. Это обусловило необходимость пересмотра методологических основ развития современного регионального образования и выработки стратегии р</w:t>
      </w:r>
      <w:r>
        <w:t>азвития личности.</w:t>
      </w:r>
    </w:p>
    <w:p w:rsidR="00F9179F" w:rsidRDefault="00BA2C6A">
      <w:pPr>
        <w:pStyle w:val="a4"/>
        <w:numPr>
          <w:ilvl w:val="0"/>
          <w:numId w:val="35"/>
        </w:numPr>
        <w:tabs>
          <w:tab w:val="left" w:pos="1558"/>
        </w:tabs>
        <w:spacing w:line="313" w:lineRule="exact"/>
        <w:ind w:left="1558" w:right="0" w:hanging="140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26656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ragraph">
                  <wp:posOffset>340570</wp:posOffset>
                </wp:positionV>
                <wp:extent cx="71120" cy="13970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26.816578pt;width:5.6pt;height:11pt;mso-position-horizontal-relative:page;mso-position-vertical-relative:paragraph;z-index:-18189824" type="#_x0000_t202" id="docshape14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8"/>
        </w:rPr>
        <w:t>остающиеся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проблемными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w w:val="150"/>
          <w:sz w:val="28"/>
        </w:rPr>
        <w:t xml:space="preserve"> </w:t>
      </w:r>
      <w:r>
        <w:rPr>
          <w:spacing w:val="-2"/>
          <w:sz w:val="28"/>
        </w:rPr>
        <w:t>общекультурные</w:t>
      </w:r>
    </w:p>
    <w:p w:rsidR="00F9179F" w:rsidRDefault="00F9179F">
      <w:pPr>
        <w:pStyle w:val="a4"/>
        <w:spacing w:line="313" w:lineRule="exact"/>
        <w:rPr>
          <w:sz w:val="28"/>
        </w:rPr>
        <w:sectPr w:rsidR="00F9179F">
          <w:pgSz w:w="11900" w:h="16840"/>
          <w:pgMar w:top="78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71"/>
        <w:ind w:right="56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281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88288" id="docshape15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t>компетенции детей, особенно в сфере знания достоинств, достижений и вклада</w:t>
      </w:r>
      <w:r>
        <w:rPr>
          <w:spacing w:val="40"/>
        </w:rPr>
        <w:t xml:space="preserve"> </w:t>
      </w:r>
      <w:r>
        <w:t>региональной, в том числе, казачьей, истории, науки, культуры, промышленной и аграрной</w:t>
      </w:r>
      <w:r>
        <w:rPr>
          <w:spacing w:val="40"/>
        </w:rPr>
        <w:t xml:space="preserve"> </w:t>
      </w:r>
      <w:r>
        <w:t>сфер Донского региона в исторический генезис государственной истории;</w:t>
      </w:r>
    </w:p>
    <w:p w:rsidR="00F9179F" w:rsidRDefault="00BA2C6A">
      <w:pPr>
        <w:pStyle w:val="a4"/>
        <w:numPr>
          <w:ilvl w:val="0"/>
          <w:numId w:val="35"/>
        </w:numPr>
        <w:tabs>
          <w:tab w:val="left" w:pos="1558"/>
        </w:tabs>
        <w:spacing w:line="254" w:lineRule="auto"/>
        <w:ind w:firstLine="567"/>
        <w:rPr>
          <w:sz w:val="28"/>
        </w:rPr>
      </w:pPr>
      <w:r>
        <w:rPr>
          <w:sz w:val="28"/>
        </w:rPr>
        <w:t>становящееся стабильным самоустранение семьи от активной, педагогически</w:t>
      </w:r>
      <w:r>
        <w:rPr>
          <w:spacing w:val="-6"/>
          <w:sz w:val="28"/>
        </w:rPr>
        <w:t xml:space="preserve"> </w:t>
      </w:r>
      <w:r>
        <w:rPr>
          <w:sz w:val="28"/>
        </w:rPr>
        <w:t>целесообразной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нравственной сферы ребёнка, его мировоззренческой в том числе, семейно-родовой, гражданской и профессионально–перспективной идентичности </w:t>
      </w:r>
      <w:r>
        <w:rPr>
          <w:spacing w:val="-2"/>
          <w:sz w:val="28"/>
        </w:rPr>
        <w:t>самопроектирования.</w:t>
      </w:r>
    </w:p>
    <w:p w:rsidR="00F9179F" w:rsidRDefault="00BA2C6A">
      <w:pPr>
        <w:pStyle w:val="a4"/>
        <w:numPr>
          <w:ilvl w:val="0"/>
          <w:numId w:val="35"/>
        </w:numPr>
        <w:tabs>
          <w:tab w:val="left" w:pos="1671"/>
        </w:tabs>
        <w:spacing w:line="254" w:lineRule="auto"/>
        <w:ind w:firstLine="567"/>
        <w:rPr>
          <w:sz w:val="28"/>
        </w:rPr>
      </w:pPr>
      <w:r>
        <w:rPr>
          <w:sz w:val="28"/>
        </w:rPr>
        <w:t>«психология двойной морали» («для себя» и «для других») является стойким</w:t>
      </w:r>
      <w:r>
        <w:rPr>
          <w:spacing w:val="40"/>
          <w:sz w:val="28"/>
        </w:rPr>
        <w:t xml:space="preserve"> </w:t>
      </w:r>
      <w:r>
        <w:rPr>
          <w:sz w:val="28"/>
        </w:rPr>
        <w:t>препятств</w:t>
      </w:r>
      <w:r>
        <w:rPr>
          <w:sz w:val="28"/>
        </w:rPr>
        <w:t>ием к</w:t>
      </w:r>
      <w:r>
        <w:rPr>
          <w:spacing w:val="40"/>
          <w:sz w:val="28"/>
        </w:rPr>
        <w:t xml:space="preserve"> </w:t>
      </w:r>
      <w:r>
        <w:rPr>
          <w:sz w:val="28"/>
        </w:rPr>
        <w:t>возрастанию в членах регионального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сообщества внутренней свободы, национального достоинства, самостоятельности, ответственности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приводит к эмоциональной и интеллектуальной рассогласованности и нестабильности внутри общества.</w:t>
      </w:r>
    </w:p>
    <w:p w:rsidR="00F9179F" w:rsidRDefault="00BA2C6A">
      <w:pPr>
        <w:pStyle w:val="a4"/>
        <w:numPr>
          <w:ilvl w:val="0"/>
          <w:numId w:val="35"/>
        </w:numPr>
        <w:tabs>
          <w:tab w:val="left" w:pos="1558"/>
        </w:tabs>
        <w:spacing w:line="254" w:lineRule="auto"/>
        <w:ind w:firstLine="567"/>
        <w:rPr>
          <w:sz w:val="28"/>
        </w:rPr>
      </w:pPr>
      <w:r>
        <w:rPr>
          <w:sz w:val="28"/>
        </w:rPr>
        <w:t>долгое время в обществе</w:t>
      </w:r>
      <w:r>
        <w:rPr>
          <w:sz w:val="28"/>
        </w:rPr>
        <w:t xml:space="preserve"> не уделялось должного внимания таким основополагающим понятиям, обеспечивающим стабильность и развитие общества региона, как гражданская ответственность, воспитанность, человеколюбие, личное достоинство, долг, социальная солидарность, благочестивость, отч</w:t>
      </w:r>
      <w:r>
        <w:rPr>
          <w:sz w:val="28"/>
        </w:rPr>
        <w:t>изнолюбие ( патриотизм);</w:t>
      </w:r>
    </w:p>
    <w:p w:rsidR="00F9179F" w:rsidRDefault="00BA2C6A">
      <w:pPr>
        <w:pStyle w:val="a3"/>
        <w:ind w:right="560" w:firstLine="709"/>
      </w:pPr>
      <w:r>
        <w:t>Обозначенные проблемы и явления с очевидностью ставят перед региональным образованием необходимость конструктивной организации взаимодействия всех консолидирующих потенциалов регионального поликультурного сообщества</w:t>
      </w:r>
      <w:r>
        <w:rPr>
          <w:spacing w:val="40"/>
        </w:rPr>
        <w:t xml:space="preserve"> </w:t>
      </w:r>
      <w:r>
        <w:t>как условия</w:t>
      </w:r>
      <w:r>
        <w:rPr>
          <w:spacing w:val="40"/>
        </w:rPr>
        <w:t xml:space="preserve"> </w:t>
      </w:r>
      <w:r>
        <w:t>сох</w:t>
      </w:r>
      <w:r>
        <w:t xml:space="preserve">ранения его стабильности и устойчивости перед возникающими вызовами современной истории цивилизации сообразно миссии современного национального образования и </w:t>
      </w:r>
      <w:r>
        <w:rPr>
          <w:spacing w:val="-2"/>
        </w:rPr>
        <w:t>воспитания.</w:t>
      </w:r>
    </w:p>
    <w:p w:rsidR="00F9179F" w:rsidRDefault="00BA2C6A">
      <w:pPr>
        <w:pStyle w:val="a3"/>
        <w:ind w:right="560" w:firstLine="709"/>
      </w:pPr>
      <w:r>
        <w:t>Непрерывное казачье образование необходимо рассматривать как преемственность комплексн</w:t>
      </w:r>
      <w:r>
        <w:t>ого учебно-образовательного и воспитательного процесса, осуществляемого в дошкольных образовательных учреждениях, в казачьих школах, казачьих кадетских корпусах и вузах.</w:t>
      </w:r>
    </w:p>
    <w:p w:rsidR="00F9179F" w:rsidRDefault="00BA2C6A">
      <w:pPr>
        <w:pStyle w:val="a3"/>
        <w:ind w:right="560" w:firstLine="709"/>
      </w:pPr>
      <w:r>
        <w:t>Основой непрерывного казачьего образования должен стать единый подход к системному обу</w:t>
      </w:r>
      <w:r>
        <w:t>чению и воспитание подрастающего поколения, мотивации к самореализации через культурные традиции и обычаи предков, служение Отечеству.</w:t>
      </w:r>
    </w:p>
    <w:p w:rsidR="00F9179F" w:rsidRDefault="00BA2C6A">
      <w:pPr>
        <w:pStyle w:val="a3"/>
        <w:ind w:right="560" w:firstLine="709"/>
      </w:pPr>
      <w:r>
        <w:t>Необходимо учитывать роль формирующегося непрерывного казачьего образования в выстраивании непротиворечивых этноконфессио</w:t>
      </w:r>
      <w:r>
        <w:t xml:space="preserve">нальных отношений, развитии добрососедства и взаимопонимания между представителями различных народов и культур в молодёжной среде нашего </w:t>
      </w:r>
      <w:r>
        <w:rPr>
          <w:spacing w:val="-2"/>
        </w:rPr>
        <w:t>региона.</w:t>
      </w:r>
    </w:p>
    <w:p w:rsidR="00F9179F" w:rsidRDefault="00F9179F">
      <w:pPr>
        <w:pStyle w:val="a3"/>
        <w:spacing w:before="281"/>
        <w:ind w:left="0"/>
        <w:jc w:val="left"/>
      </w:pPr>
    </w:p>
    <w:p w:rsidR="00F9179F" w:rsidRDefault="00BA2C6A">
      <w:pPr>
        <w:pStyle w:val="a4"/>
        <w:numPr>
          <w:ilvl w:val="1"/>
          <w:numId w:val="46"/>
        </w:numPr>
        <w:tabs>
          <w:tab w:val="left" w:pos="2121"/>
        </w:tabs>
        <w:ind w:left="2121" w:right="0" w:hanging="567"/>
        <w:jc w:val="left"/>
        <w:rPr>
          <w:b/>
          <w:sz w:val="28"/>
        </w:rPr>
      </w:pPr>
      <w:r>
        <w:rPr>
          <w:b/>
          <w:sz w:val="28"/>
        </w:rPr>
        <w:t>Целевые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установки непрерывного казачьего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left="156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27680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ragraph">
                  <wp:posOffset>399960</wp:posOffset>
                </wp:positionV>
                <wp:extent cx="71120" cy="1397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31.492956pt;width:5.6pt;height:11pt;mso-position-horizontal-relative:page;mso-position-vertical-relative:paragraph;z-index:-18188800" type="#_x0000_t202" id="docshape16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t>Указ</w:t>
      </w:r>
      <w:r>
        <w:rPr>
          <w:spacing w:val="27"/>
        </w:rPr>
        <w:t xml:space="preserve">  </w:t>
      </w:r>
      <w:r>
        <w:t>Президента</w:t>
      </w:r>
      <w:r>
        <w:rPr>
          <w:spacing w:val="27"/>
        </w:rPr>
        <w:t xml:space="preserve">  </w:t>
      </w:r>
      <w:r>
        <w:t>Российской</w:t>
      </w:r>
      <w:r>
        <w:rPr>
          <w:spacing w:val="27"/>
        </w:rPr>
        <w:t xml:space="preserve">  </w:t>
      </w:r>
      <w:r>
        <w:t>Федерации</w:t>
      </w:r>
      <w:r>
        <w:rPr>
          <w:spacing w:val="27"/>
        </w:rPr>
        <w:t xml:space="preserve">  </w:t>
      </w:r>
      <w:r>
        <w:t>«Об</w:t>
      </w:r>
      <w:r>
        <w:rPr>
          <w:spacing w:val="27"/>
        </w:rPr>
        <w:t xml:space="preserve">  </w:t>
      </w:r>
      <w:r>
        <w:t>утверждении</w:t>
      </w:r>
      <w:r>
        <w:rPr>
          <w:spacing w:val="27"/>
        </w:rPr>
        <w:t xml:space="preserve">  </w:t>
      </w:r>
      <w:r>
        <w:rPr>
          <w:spacing w:val="-2"/>
        </w:rPr>
        <w:t>Основ</w:t>
      </w:r>
    </w:p>
    <w:p w:rsidR="00F9179F" w:rsidRDefault="00F9179F">
      <w:pPr>
        <w:pStyle w:val="a3"/>
        <w:jc w:val="left"/>
        <w:sectPr w:rsidR="00F9179F">
          <w:pgSz w:w="11900" w:h="16840"/>
          <w:pgMar w:top="78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71"/>
        <w:ind w:right="56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29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87264" id="docshape17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t>государственной политики по сохранению и укреплению традиционных российских духовно-нравственных ценностей» определяет базовую основу укрепления постулатов многонационального государства: «Традиционные ценности – это нравс</w:t>
      </w:r>
      <w:r>
        <w:t>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нашедшее свое уникальн</w:t>
      </w:r>
      <w:r>
        <w:t>ое,</w:t>
      </w:r>
      <w:r>
        <w:rPr>
          <w:spacing w:val="-5"/>
        </w:rPr>
        <w:t xml:space="preserve"> </w:t>
      </w:r>
      <w:r>
        <w:t>самобытное</w:t>
      </w:r>
      <w:r>
        <w:rPr>
          <w:spacing w:val="-5"/>
        </w:rPr>
        <w:t xml:space="preserve"> </w:t>
      </w:r>
      <w:r>
        <w:t>проявление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духовном,</w:t>
      </w:r>
      <w:r>
        <w:rPr>
          <w:spacing w:val="-5"/>
        </w:rPr>
        <w:t xml:space="preserve"> </w:t>
      </w:r>
      <w:r>
        <w:t>историческом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культурном развитии многонационального народа России». Это актуализирует исторические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культурные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Донского</w:t>
      </w:r>
      <w:r>
        <w:rPr>
          <w:spacing w:val="-2"/>
        </w:rPr>
        <w:t xml:space="preserve"> </w:t>
      </w:r>
      <w:r>
        <w:t>казачества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целевых ориентиров сферы образования:</w:t>
      </w:r>
    </w:p>
    <w:p w:rsidR="00F9179F" w:rsidRDefault="00BA2C6A">
      <w:pPr>
        <w:pStyle w:val="a4"/>
        <w:numPr>
          <w:ilvl w:val="0"/>
          <w:numId w:val="34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Формирование готовности и с</w:t>
      </w:r>
      <w:r>
        <w:rPr>
          <w:sz w:val="28"/>
        </w:rPr>
        <w:t>пособности к духовному развитию, нравственному совершенствованию, самооценке, пониманию смысла своей жизни, ответственному поведению в современном мире на основе традиционных идеалов и моральных норм казачьей культуры;</w:t>
      </w:r>
    </w:p>
    <w:p w:rsidR="00F9179F" w:rsidRDefault="00BA2C6A">
      <w:pPr>
        <w:pStyle w:val="a4"/>
        <w:numPr>
          <w:ilvl w:val="0"/>
          <w:numId w:val="34"/>
        </w:numPr>
        <w:tabs>
          <w:tab w:val="left" w:pos="2267"/>
        </w:tabs>
        <w:ind w:right="559" w:firstLine="567"/>
        <w:jc w:val="both"/>
        <w:rPr>
          <w:sz w:val="28"/>
        </w:rPr>
      </w:pPr>
      <w:r>
        <w:rPr>
          <w:sz w:val="28"/>
        </w:rPr>
        <w:t>Воспитание патриотизма, любви к Росси</w:t>
      </w:r>
      <w:r>
        <w:rPr>
          <w:sz w:val="28"/>
        </w:rPr>
        <w:t>и, к своему краю, к русскому языку, истории и культуре малой родины и страны в целом;</w:t>
      </w:r>
    </w:p>
    <w:p w:rsidR="00F9179F" w:rsidRDefault="00BA2C6A">
      <w:pPr>
        <w:pStyle w:val="a4"/>
        <w:numPr>
          <w:ilvl w:val="0"/>
          <w:numId w:val="34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Становление личности обучающихся в духе казачества, казачьей доблести, ответственности, достоинства и чести, долга перед Отечеством и перед родом казачьим;</w:t>
      </w:r>
    </w:p>
    <w:p w:rsidR="00F9179F" w:rsidRDefault="00BA2C6A">
      <w:pPr>
        <w:pStyle w:val="a4"/>
        <w:numPr>
          <w:ilvl w:val="0"/>
          <w:numId w:val="34"/>
        </w:numPr>
        <w:tabs>
          <w:tab w:val="left" w:pos="2267"/>
        </w:tabs>
        <w:ind w:right="630" w:firstLine="567"/>
        <w:jc w:val="both"/>
        <w:rPr>
          <w:sz w:val="28"/>
        </w:rPr>
      </w:pPr>
      <w:r>
        <w:rPr>
          <w:sz w:val="28"/>
        </w:rPr>
        <w:t>Развитие осозн</w:t>
      </w:r>
      <w:r>
        <w:rPr>
          <w:sz w:val="28"/>
        </w:rPr>
        <w:t>анной социокультурной идентичности личности, готовой отождествлять себя с образом казака и психологически переживать ценности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40"/>
          <w:sz w:val="28"/>
        </w:rPr>
        <w:t xml:space="preserve"> </w:t>
      </w:r>
      <w:r>
        <w:rPr>
          <w:sz w:val="28"/>
        </w:rPr>
        <w:t>казачества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на личностном уровне.</w:t>
      </w:r>
    </w:p>
    <w:p w:rsidR="00F9179F" w:rsidRDefault="00F9179F">
      <w:pPr>
        <w:pStyle w:val="a3"/>
        <w:spacing w:before="321"/>
        <w:ind w:left="0"/>
        <w:jc w:val="left"/>
      </w:pPr>
    </w:p>
    <w:p w:rsidR="00F9179F" w:rsidRDefault="00BA2C6A">
      <w:pPr>
        <w:pStyle w:val="a4"/>
        <w:numPr>
          <w:ilvl w:val="1"/>
          <w:numId w:val="46"/>
        </w:numPr>
        <w:tabs>
          <w:tab w:val="left" w:pos="3535"/>
        </w:tabs>
        <w:spacing w:before="1"/>
        <w:ind w:left="1829" w:right="1537" w:firstLine="1139"/>
        <w:jc w:val="left"/>
        <w:rPr>
          <w:b/>
          <w:sz w:val="28"/>
        </w:rPr>
      </w:pPr>
      <w:r>
        <w:rPr>
          <w:b/>
          <w:sz w:val="28"/>
        </w:rPr>
        <w:t>Принципы реализации Программы непрерывного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Ростовской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области</w:t>
      </w:r>
    </w:p>
    <w:p w:rsidR="00F9179F" w:rsidRDefault="00BA2C6A">
      <w:pPr>
        <w:pStyle w:val="a3"/>
        <w:spacing w:before="322"/>
        <w:ind w:right="558" w:firstLine="709"/>
      </w:pPr>
      <w:r>
        <w:t>Основой проектирования и реализации непрерывного казачьего образования выступают системный, деятельностный, культурологический, аксиологический, антропологический подходы к обучению и воспитание подрастающего</w:t>
      </w:r>
      <w:r>
        <w:rPr>
          <w:spacing w:val="-1"/>
        </w:rPr>
        <w:t xml:space="preserve"> </w:t>
      </w:r>
      <w:r>
        <w:t>поколения на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уровнях</w:t>
      </w:r>
      <w:r>
        <w:rPr>
          <w:spacing w:val="-1"/>
        </w:rPr>
        <w:t xml:space="preserve"> </w:t>
      </w:r>
      <w:r>
        <w:t>образования;</w:t>
      </w:r>
      <w:r>
        <w:rPr>
          <w:spacing w:val="-1"/>
        </w:rPr>
        <w:t xml:space="preserve"> </w:t>
      </w:r>
      <w:r>
        <w:t>принципы</w:t>
      </w:r>
      <w:r>
        <w:t>: единства деятельности донского казачества Ростовской области и стратегий России в обеспечении национальной безопасности; субъектности, мотивации к самореализации в родном регионе, возрождения культурных традиций и обычаев предков, гражданско-патриотическ</w:t>
      </w:r>
      <w:r>
        <w:t>ой направленности, преданности служению Отечеству, добрососедства и взаимопонимания между представителями различных народов и культур в молодёжной среде региона.</w:t>
      </w:r>
    </w:p>
    <w:p w:rsidR="00F9179F" w:rsidRDefault="00BA2C6A">
      <w:pPr>
        <w:pStyle w:val="a3"/>
        <w:ind w:right="560" w:firstLine="709"/>
      </w:pPr>
      <w:r>
        <w:t>Система непрерывного казачьего образования (НКО) имеет особенности в определении координат про</w:t>
      </w:r>
      <w:r>
        <w:t>ектирования и реализации регионального казачьего компонента:</w:t>
      </w:r>
    </w:p>
    <w:p w:rsidR="00F9179F" w:rsidRDefault="00BA2C6A">
      <w:pPr>
        <w:pStyle w:val="a4"/>
        <w:numPr>
          <w:ilvl w:val="0"/>
          <w:numId w:val="33"/>
        </w:numPr>
        <w:tabs>
          <w:tab w:val="left" w:pos="2266"/>
        </w:tabs>
        <w:ind w:firstLine="567"/>
        <w:rPr>
          <w:sz w:val="28"/>
        </w:rPr>
      </w:pPr>
      <w:r>
        <w:rPr>
          <w:sz w:val="28"/>
        </w:rPr>
        <w:t>признание приоритета воспитательных задач в казачьем образовании; нацеленность казачьего образования на формирование духовности и нравственности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обучающихся;</w:t>
      </w:r>
    </w:p>
    <w:p w:rsidR="00F9179F" w:rsidRDefault="00BA2C6A">
      <w:pPr>
        <w:pStyle w:val="a4"/>
        <w:numPr>
          <w:ilvl w:val="0"/>
          <w:numId w:val="33"/>
        </w:numPr>
        <w:tabs>
          <w:tab w:val="left" w:pos="2266"/>
        </w:tabs>
        <w:ind w:left="2266" w:right="0" w:hanging="848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28704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ragraph">
                  <wp:posOffset>395978</wp:posOffset>
                </wp:positionV>
                <wp:extent cx="71120" cy="13970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31.179422pt;width:5.6pt;height:11pt;mso-position-horizontal-relative:page;mso-position-vertical-relative:paragraph;z-index:-18187776" type="#_x0000_t202" id="docshape18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8"/>
        </w:rPr>
        <w:t>этапность</w:t>
      </w:r>
      <w:r>
        <w:rPr>
          <w:spacing w:val="5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54"/>
          <w:sz w:val="28"/>
        </w:rPr>
        <w:t xml:space="preserve"> </w:t>
      </w:r>
      <w:r>
        <w:rPr>
          <w:sz w:val="28"/>
        </w:rPr>
        <w:t>образовател</w:t>
      </w:r>
      <w:r>
        <w:rPr>
          <w:sz w:val="28"/>
        </w:rPr>
        <w:t>ьных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54"/>
          <w:sz w:val="28"/>
        </w:rPr>
        <w:t xml:space="preserve"> </w:t>
      </w:r>
      <w:r>
        <w:rPr>
          <w:spacing w:val="-2"/>
          <w:sz w:val="28"/>
        </w:rPr>
        <w:t>задач</w:t>
      </w:r>
    </w:p>
    <w:p w:rsidR="00F9179F" w:rsidRDefault="00F9179F">
      <w:pPr>
        <w:pStyle w:val="a4"/>
        <w:rPr>
          <w:sz w:val="28"/>
        </w:rPr>
        <w:sectPr w:rsidR="00F9179F">
          <w:pgSz w:w="11900" w:h="16840"/>
          <w:pgMar w:top="78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71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30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86240" id="docshape19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t xml:space="preserve">от уровня дошкольного образования до профессионального </w:t>
      </w:r>
      <w:r>
        <w:rPr>
          <w:spacing w:val="-2"/>
        </w:rPr>
        <w:t>образования;</w:t>
      </w:r>
    </w:p>
    <w:p w:rsidR="00F9179F" w:rsidRDefault="00BA2C6A">
      <w:pPr>
        <w:pStyle w:val="a4"/>
        <w:numPr>
          <w:ilvl w:val="0"/>
          <w:numId w:val="33"/>
        </w:numPr>
        <w:tabs>
          <w:tab w:val="left" w:pos="2266"/>
        </w:tabs>
        <w:ind w:firstLine="567"/>
        <w:rPr>
          <w:sz w:val="28"/>
        </w:rPr>
      </w:pPr>
      <w:r>
        <w:rPr>
          <w:sz w:val="28"/>
        </w:rPr>
        <w:t>сохранение единства и преемственности в целях, задачах, подходах, принципах, содержательных и событийных контентов на всех уровнях казачьего обра</w:t>
      </w:r>
      <w:r>
        <w:rPr>
          <w:sz w:val="28"/>
        </w:rPr>
        <w:t>зования;</w:t>
      </w:r>
    </w:p>
    <w:p w:rsidR="00F9179F" w:rsidRDefault="00BA2C6A">
      <w:pPr>
        <w:pStyle w:val="a4"/>
        <w:numPr>
          <w:ilvl w:val="0"/>
          <w:numId w:val="33"/>
        </w:numPr>
        <w:tabs>
          <w:tab w:val="left" w:pos="2266"/>
        </w:tabs>
        <w:ind w:firstLine="567"/>
        <w:rPr>
          <w:sz w:val="28"/>
        </w:rPr>
      </w:pPr>
      <w:r>
        <w:rPr>
          <w:sz w:val="28"/>
        </w:rPr>
        <w:t>актуализация в содержании казачьего образования ценностей истории и культуры казачьего сословия родного края;</w:t>
      </w:r>
    </w:p>
    <w:p w:rsidR="00F9179F" w:rsidRDefault="00BA2C6A">
      <w:pPr>
        <w:pStyle w:val="a4"/>
        <w:numPr>
          <w:ilvl w:val="0"/>
          <w:numId w:val="33"/>
        </w:numPr>
        <w:tabs>
          <w:tab w:val="left" w:pos="2266"/>
        </w:tabs>
        <w:ind w:firstLine="567"/>
        <w:rPr>
          <w:sz w:val="28"/>
        </w:rPr>
      </w:pPr>
      <w:r>
        <w:rPr>
          <w:sz w:val="28"/>
        </w:rPr>
        <w:t>привлечение обучающихся и казаков к активной деятельности в современной жизни казачьих сообществ в Ростовской области.</w:t>
      </w:r>
    </w:p>
    <w:p w:rsidR="00F9179F" w:rsidRDefault="00BA2C6A">
      <w:pPr>
        <w:pStyle w:val="a4"/>
        <w:numPr>
          <w:ilvl w:val="1"/>
          <w:numId w:val="46"/>
        </w:numPr>
        <w:tabs>
          <w:tab w:val="left" w:pos="2703"/>
        </w:tabs>
        <w:spacing w:before="322"/>
        <w:ind w:left="1829" w:right="1537" w:firstLine="307"/>
        <w:jc w:val="left"/>
        <w:rPr>
          <w:b/>
          <w:sz w:val="28"/>
        </w:rPr>
      </w:pPr>
      <w:r>
        <w:rPr>
          <w:b/>
          <w:sz w:val="28"/>
        </w:rPr>
        <w:t>Ожидаемые результа</w:t>
      </w:r>
      <w:r>
        <w:rPr>
          <w:b/>
          <w:sz w:val="28"/>
        </w:rPr>
        <w:t>ты реализации Программы непрерывного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Ростовской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области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spacing w:before="322"/>
        <w:ind w:firstLine="567"/>
        <w:jc w:val="both"/>
        <w:rPr>
          <w:sz w:val="28"/>
        </w:rPr>
      </w:pPr>
      <w:r>
        <w:rPr>
          <w:sz w:val="28"/>
        </w:rPr>
        <w:t xml:space="preserve">Подготовлены и реализуются образовательными </w:t>
      </w:r>
      <w:r>
        <w:rPr>
          <w:sz w:val="28"/>
        </w:rPr>
        <w:t>организациями со статусом «казачьи» вариативные программы (тематические модули), информационно-методические материалы по истории и культуре донского казачества для каждого уровня казачьего образования.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Разработаны содержательные тематические модули с истор</w:t>
      </w:r>
      <w:r>
        <w:rPr>
          <w:sz w:val="28"/>
        </w:rPr>
        <w:t>ическим, культурным, ценностным контентом в рабочих программах учебных предметов, курсов, дисциплин в образовательных организациях региональной системы непрерывного казачьего образования.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 xml:space="preserve">Сформирован перечень учебно-методической литературы </w:t>
      </w:r>
      <w:r>
        <w:rPr>
          <w:sz w:val="28"/>
        </w:rPr>
        <w:t>и электронных ресурсов реализации регионального казачьего компонента на всех уровнях образования.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Введены во внеурочную деятельность, в систему дополнительного образования, систему воспитания образовательных организаций виды деятельности обучающихся, событ</w:t>
      </w:r>
      <w:r>
        <w:rPr>
          <w:sz w:val="28"/>
        </w:rPr>
        <w:t>ия, культурные и спортивно-оздоровительные практики, соответствующие казачьим традициям, казачьему укладу жизнедеятельности, казачьему движению с историко-культурным контентом.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left="2267" w:right="0"/>
        <w:jc w:val="both"/>
        <w:rPr>
          <w:sz w:val="28"/>
        </w:rPr>
      </w:pPr>
      <w:r>
        <w:rPr>
          <w:sz w:val="28"/>
        </w:rPr>
        <w:t>Организованы</w:t>
      </w:r>
      <w:r>
        <w:rPr>
          <w:spacing w:val="47"/>
          <w:sz w:val="28"/>
        </w:rPr>
        <w:t xml:space="preserve">  </w:t>
      </w:r>
      <w:r>
        <w:rPr>
          <w:sz w:val="28"/>
        </w:rPr>
        <w:t>казачьи</w:t>
      </w:r>
      <w:r>
        <w:rPr>
          <w:spacing w:val="48"/>
          <w:sz w:val="28"/>
        </w:rPr>
        <w:t xml:space="preserve">  </w:t>
      </w:r>
      <w:r>
        <w:rPr>
          <w:sz w:val="28"/>
        </w:rPr>
        <w:t>детско-взрослые</w:t>
      </w:r>
      <w:r>
        <w:rPr>
          <w:spacing w:val="47"/>
          <w:sz w:val="28"/>
        </w:rPr>
        <w:t xml:space="preserve">  </w:t>
      </w:r>
      <w:r>
        <w:rPr>
          <w:sz w:val="28"/>
        </w:rPr>
        <w:t>объединения</w:t>
      </w:r>
      <w:r>
        <w:rPr>
          <w:spacing w:val="48"/>
          <w:sz w:val="28"/>
        </w:rPr>
        <w:t xml:space="preserve">  </w:t>
      </w:r>
      <w:r>
        <w:rPr>
          <w:spacing w:val="-4"/>
          <w:sz w:val="28"/>
        </w:rPr>
        <w:t>КДМО</w:t>
      </w:r>
    </w:p>
    <w:p w:rsidR="00F9179F" w:rsidRDefault="00BA2C6A">
      <w:pPr>
        <w:pStyle w:val="a3"/>
        <w:ind w:right="559"/>
      </w:pPr>
      <w:r>
        <w:t>«Донцы», ШДКО «Лазори</w:t>
      </w:r>
      <w:r>
        <w:t>к» и др.,</w:t>
      </w:r>
      <w:r>
        <w:rPr>
          <w:spacing w:val="40"/>
        </w:rPr>
        <w:t xml:space="preserve"> </w:t>
      </w:r>
      <w:r>
        <w:t>на муниципальном и региональном уровнях в условиях взаимодействия с казачьими сообществами.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Разработаны Программы развития образовательных организаций с приоритетами целевых установок и направлений в контексте Программы развития непрерывного каза</w:t>
      </w:r>
      <w:r>
        <w:rPr>
          <w:sz w:val="28"/>
        </w:rPr>
        <w:t>чьего образования.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right="558" w:firstLine="567"/>
        <w:jc w:val="both"/>
        <w:rPr>
          <w:sz w:val="28"/>
        </w:rPr>
      </w:pPr>
      <w:r>
        <w:rPr>
          <w:sz w:val="28"/>
        </w:rPr>
        <w:t>Определены педагогические методики измерения уровня личностного развития обучающихся в готовности к защите Отечества, способности аргументированно отстаивать суверенитет государства и достоинство народа России, сохранять и защищать истор</w:t>
      </w:r>
      <w:r>
        <w:rPr>
          <w:sz w:val="28"/>
        </w:rPr>
        <w:t>ическую правду о Российском государстве в прошлом, настоящем и будущем времени.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29728" behindDoc="1" locked="0" layoutInCell="1" allowOverlap="1">
                <wp:simplePos x="0" y="0"/>
                <wp:positionH relativeFrom="page">
                  <wp:posOffset>4014939</wp:posOffset>
                </wp:positionH>
                <wp:positionV relativeFrom="paragraph">
                  <wp:posOffset>1213789</wp:posOffset>
                </wp:positionV>
                <wp:extent cx="71120" cy="1397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6.136993pt;margin-top:95.573952pt;width:5.6pt;height:11pt;mso-position-horizontal-relative:page;mso-position-vertical-relative:paragraph;z-index:-18186752" type="#_x0000_t202" id="docshape20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8"/>
        </w:rPr>
        <w:t>Разработан онлайн-мониторинг достижения личностных результатов в соответствии с требованиями федеральных государственных образовательных стандартов на основе педагогически</w:t>
      </w:r>
      <w:r>
        <w:rPr>
          <w:sz w:val="28"/>
        </w:rPr>
        <w:t>х методик измерения личностного роста обучающихся в системе духовно-нравственных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ценностей;</w:t>
      </w:r>
      <w:r>
        <w:rPr>
          <w:spacing w:val="58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58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58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58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58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F9179F" w:rsidRDefault="00F9179F">
      <w:pPr>
        <w:pStyle w:val="a4"/>
        <w:rPr>
          <w:sz w:val="28"/>
        </w:rPr>
        <w:sectPr w:rsidR="00F9179F">
          <w:pgSz w:w="11900" w:h="16840"/>
          <w:pgMar w:top="78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71"/>
        <w:ind w:right="55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31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85216" id="docshape21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t xml:space="preserve">казачьи организации профессионального образования на основе системы непрерывного казачьего </w:t>
      </w:r>
      <w:r>
        <w:t>образования.</w:t>
      </w:r>
    </w:p>
    <w:p w:rsidR="00F9179F" w:rsidRDefault="00BA2C6A">
      <w:pPr>
        <w:pStyle w:val="a4"/>
        <w:numPr>
          <w:ilvl w:val="0"/>
          <w:numId w:val="3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Созданы и эффективно функционируют информационные (сетевые)</w:t>
      </w:r>
      <w:r>
        <w:rPr>
          <w:spacing w:val="-3"/>
          <w:sz w:val="28"/>
        </w:rPr>
        <w:t xml:space="preserve"> </w:t>
      </w:r>
      <w:r>
        <w:rPr>
          <w:sz w:val="28"/>
        </w:rPr>
        <w:t>площадки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публичности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сайтов казачьих образовательных организаций, Интернет-ресурсов, СМИ в интересах презентации результативности и эффективности неп</w:t>
      </w:r>
      <w:r>
        <w:rPr>
          <w:sz w:val="28"/>
        </w:rPr>
        <w:t>рерывного казачьего образования в Ростовской области.</w:t>
      </w:r>
    </w:p>
    <w:p w:rsidR="00F9179F" w:rsidRDefault="00BA2C6A">
      <w:pPr>
        <w:pStyle w:val="a4"/>
        <w:numPr>
          <w:ilvl w:val="0"/>
          <w:numId w:val="46"/>
        </w:numPr>
        <w:tabs>
          <w:tab w:val="left" w:pos="3125"/>
          <w:tab w:val="left" w:pos="3313"/>
        </w:tabs>
        <w:spacing w:before="322"/>
        <w:ind w:left="3125" w:right="2556" w:hanging="277"/>
        <w:jc w:val="left"/>
        <w:rPr>
          <w:b/>
          <w:sz w:val="28"/>
        </w:rPr>
      </w:pPr>
      <w:r>
        <w:rPr>
          <w:b/>
          <w:sz w:val="28"/>
        </w:rPr>
        <w:t>Региональный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содержания непрерывного казачьего образования</w:t>
      </w:r>
    </w:p>
    <w:p w:rsidR="00F9179F" w:rsidRDefault="00BA2C6A">
      <w:pPr>
        <w:pStyle w:val="a3"/>
        <w:spacing w:before="322"/>
        <w:ind w:right="560" w:firstLine="709"/>
      </w:pPr>
      <w:r>
        <w:t xml:space="preserve">Региональный компонент содержания непрерывного </w:t>
      </w:r>
      <w:r>
        <w:t>казачьего образования в образовательных организациях со статусом «казачье» определяется основными образовательными Программами дошкольного, основного общего, среднего профессионального образования, высшего образования, дополнительного образования для детей</w:t>
      </w:r>
      <w:r>
        <w:t>, дополнительного профессионального образования взрослых.</w:t>
      </w:r>
    </w:p>
    <w:p w:rsidR="00F9179F" w:rsidRDefault="00BA2C6A">
      <w:pPr>
        <w:ind w:left="851" w:right="560" w:firstLine="567"/>
        <w:jc w:val="both"/>
        <w:rPr>
          <w:sz w:val="28"/>
        </w:rPr>
      </w:pPr>
      <w:r>
        <w:rPr>
          <w:sz w:val="28"/>
        </w:rPr>
        <w:t xml:space="preserve">Региональный компонент казачьего образования разрабатывался на основе </w:t>
      </w:r>
      <w:r>
        <w:rPr>
          <w:i/>
          <w:sz w:val="28"/>
        </w:rPr>
        <w:t>федеральных нормативно-правовых документов</w:t>
      </w:r>
      <w:r>
        <w:rPr>
          <w:sz w:val="28"/>
        </w:rPr>
        <w:t>:</w:t>
      </w:r>
    </w:p>
    <w:p w:rsidR="00F9179F" w:rsidRDefault="00BA2C6A">
      <w:pPr>
        <w:pStyle w:val="a3"/>
        <w:ind w:right="562" w:firstLine="56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17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408879</wp:posOffset>
                </wp:positionV>
                <wp:extent cx="5984875" cy="143129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875" cy="143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875" h="1431290">
                              <a:moveTo>
                                <a:pt x="5984875" y="204444"/>
                              </a:moveTo>
                              <a:lnTo>
                                <a:pt x="5796331" y="204444"/>
                              </a:lnTo>
                              <a:lnTo>
                                <a:pt x="5796331" y="0"/>
                              </a:lnTo>
                              <a:lnTo>
                                <a:pt x="1049820" y="0"/>
                              </a:lnTo>
                              <a:lnTo>
                                <a:pt x="1049820" y="204444"/>
                              </a:lnTo>
                              <a:lnTo>
                                <a:pt x="360045" y="204444"/>
                              </a:lnTo>
                              <a:lnTo>
                                <a:pt x="360045" y="408901"/>
                              </a:lnTo>
                              <a:lnTo>
                                <a:pt x="0" y="408901"/>
                              </a:lnTo>
                              <a:lnTo>
                                <a:pt x="0" y="613359"/>
                              </a:lnTo>
                              <a:lnTo>
                                <a:pt x="0" y="817803"/>
                              </a:lnTo>
                              <a:lnTo>
                                <a:pt x="449580" y="817803"/>
                              </a:lnTo>
                              <a:lnTo>
                                <a:pt x="449580" y="1022261"/>
                              </a:lnTo>
                              <a:lnTo>
                                <a:pt x="0" y="1022261"/>
                              </a:lnTo>
                              <a:lnTo>
                                <a:pt x="0" y="1226718"/>
                              </a:lnTo>
                              <a:lnTo>
                                <a:pt x="0" y="1431163"/>
                              </a:lnTo>
                              <a:lnTo>
                                <a:pt x="2895587" y="1431163"/>
                              </a:lnTo>
                              <a:lnTo>
                                <a:pt x="2895587" y="1226718"/>
                              </a:lnTo>
                              <a:lnTo>
                                <a:pt x="5984875" y="1226718"/>
                              </a:lnTo>
                              <a:lnTo>
                                <a:pt x="5984875" y="1022261"/>
                              </a:lnTo>
                              <a:lnTo>
                                <a:pt x="5984875" y="817803"/>
                              </a:lnTo>
                              <a:lnTo>
                                <a:pt x="4448645" y="817803"/>
                              </a:lnTo>
                              <a:lnTo>
                                <a:pt x="4448645" y="613359"/>
                              </a:lnTo>
                              <a:lnTo>
                                <a:pt x="5984875" y="613359"/>
                              </a:lnTo>
                              <a:lnTo>
                                <a:pt x="5984875" y="408901"/>
                              </a:lnTo>
                              <a:lnTo>
                                <a:pt x="5984875" y="2044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2.195221pt;width:471.25pt;height:112.7pt;mso-position-horizontal-relative:page;mso-position-vertical-relative:paragraph;z-index:-18184704" id="docshape22" coordorigin="1701,644" coordsize="9425,2254" path="m11126,966l10829,966,10829,644,3354,644,3354,966,2268,966,2268,1288,1701,1288,1701,1610,1701,1932,2409,1932,2409,2254,1701,2254,1701,2576,1701,2898,6261,2898,6261,2576,11126,2576,11126,2254,11126,1932,8707,1932,8707,1610,11126,1610,11126,1288,11126,966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42424"/>
        </w:rPr>
        <w:t>Федеральный закон от 19 декабря 2023 г. N 618-ФЗ «О внесении изменений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в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Федеральны</w:t>
      </w:r>
      <w:r>
        <w:rPr>
          <w:color w:val="242424"/>
        </w:rPr>
        <w:t>й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закон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«Об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образовании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в</w:t>
      </w:r>
      <w:r>
        <w:rPr>
          <w:color w:val="242424"/>
          <w:spacing w:val="40"/>
        </w:rPr>
        <w:t xml:space="preserve"> </w:t>
      </w:r>
      <w:r>
        <w:rPr>
          <w:color w:val="242424"/>
        </w:rPr>
        <w:t>Российской Федерации» (</w:t>
      </w:r>
      <w:r>
        <w:rPr>
          <w:color w:val="212121"/>
        </w:rPr>
        <w:t>Ст. 12 закона об образовании. Образовательные программы»);</w:t>
      </w:r>
    </w:p>
    <w:p w:rsidR="00F9179F" w:rsidRDefault="00BA2C6A">
      <w:pPr>
        <w:pStyle w:val="a3"/>
        <w:ind w:right="560" w:firstLine="567"/>
      </w:pPr>
      <w:r>
        <w:rPr>
          <w:color w:val="212121"/>
        </w:rPr>
        <w:t xml:space="preserve">Приказ </w:t>
      </w:r>
      <w:r>
        <w:t>Министерства просвещения Российской Федерации от</w:t>
      </w:r>
      <w:r>
        <w:rPr>
          <w:spacing w:val="40"/>
        </w:rPr>
        <w:t xml:space="preserve"> </w:t>
      </w:r>
      <w:r>
        <w:t>30.09.2022 №</w:t>
      </w:r>
      <w:r>
        <w:rPr>
          <w:spacing w:val="40"/>
        </w:rPr>
        <w:t xml:space="preserve"> </w:t>
      </w:r>
      <w:r>
        <w:t>874 «Об утверждении Порядка разработки и утверждения федеральных основных общео</w:t>
      </w:r>
      <w:r>
        <w:t>бразовательных программ»;</w:t>
      </w:r>
    </w:p>
    <w:p w:rsidR="00F9179F" w:rsidRDefault="00BA2C6A">
      <w:pPr>
        <w:pStyle w:val="a3"/>
        <w:ind w:right="560" w:firstLine="708"/>
      </w:pPr>
      <w:r>
        <w:t>Приказ Министерства просвещения Российской Федерации от 25.11.2022 № 1028 «Об утверждении федеральной образовательной программы дошкольного образования</w:t>
      </w:r>
      <w:r>
        <w:rPr>
          <w:color w:val="212121"/>
        </w:rPr>
        <w:t>»;</w:t>
      </w:r>
    </w:p>
    <w:p w:rsidR="00F9179F" w:rsidRDefault="00BA2C6A">
      <w:pPr>
        <w:pStyle w:val="a3"/>
        <w:ind w:right="560"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228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817772</wp:posOffset>
                </wp:positionV>
                <wp:extent cx="5984875" cy="102235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875" cy="1022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875" h="1022350">
                              <a:moveTo>
                                <a:pt x="5984875" y="0"/>
                              </a:moveTo>
                              <a:lnTo>
                                <a:pt x="1808962" y="0"/>
                              </a:lnTo>
                              <a:lnTo>
                                <a:pt x="1808962" y="204457"/>
                              </a:lnTo>
                              <a:lnTo>
                                <a:pt x="1808962" y="408914"/>
                              </a:lnTo>
                              <a:lnTo>
                                <a:pt x="1618119" y="408914"/>
                              </a:lnTo>
                              <a:lnTo>
                                <a:pt x="1618119" y="204457"/>
                              </a:lnTo>
                              <a:lnTo>
                                <a:pt x="1808962" y="204457"/>
                              </a:lnTo>
                              <a:lnTo>
                                <a:pt x="1808962" y="0"/>
                              </a:lnTo>
                              <a:lnTo>
                                <a:pt x="360045" y="0"/>
                              </a:lnTo>
                              <a:lnTo>
                                <a:pt x="360045" y="204457"/>
                              </a:lnTo>
                              <a:lnTo>
                                <a:pt x="0" y="204457"/>
                              </a:lnTo>
                              <a:lnTo>
                                <a:pt x="0" y="408914"/>
                              </a:lnTo>
                              <a:lnTo>
                                <a:pt x="0" y="613359"/>
                              </a:lnTo>
                              <a:lnTo>
                                <a:pt x="360045" y="613359"/>
                              </a:lnTo>
                              <a:lnTo>
                                <a:pt x="360045" y="817816"/>
                              </a:lnTo>
                              <a:lnTo>
                                <a:pt x="0" y="817816"/>
                              </a:lnTo>
                              <a:lnTo>
                                <a:pt x="0" y="1022273"/>
                              </a:lnTo>
                              <a:lnTo>
                                <a:pt x="1827707" y="1022273"/>
                              </a:lnTo>
                              <a:lnTo>
                                <a:pt x="1827707" y="817816"/>
                              </a:lnTo>
                              <a:lnTo>
                                <a:pt x="5984875" y="817816"/>
                              </a:lnTo>
                              <a:lnTo>
                                <a:pt x="5984875" y="613359"/>
                              </a:lnTo>
                              <a:lnTo>
                                <a:pt x="3436797" y="613359"/>
                              </a:lnTo>
                              <a:lnTo>
                                <a:pt x="3436797" y="408914"/>
                              </a:lnTo>
                              <a:lnTo>
                                <a:pt x="5984875" y="408914"/>
                              </a:lnTo>
                              <a:lnTo>
                                <a:pt x="5984875" y="204457"/>
                              </a:lnTo>
                              <a:lnTo>
                                <a:pt x="5984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64.391533pt;width:471.25pt;height:80.5pt;mso-position-horizontal-relative:page;mso-position-vertical-relative:paragraph;z-index:-18184192" id="docshape23" coordorigin="1701,1288" coordsize="9425,1610" path="m11126,1288l4550,1288,4550,1610,4550,1932,4249,1932,4249,1610,4550,1610,4550,1288,2268,1288,2268,1610,1701,1610,1701,1932,1701,2254,2268,2254,2268,2576,1701,2576,1701,2898,4579,2898,4579,2576,11126,2576,11126,2254,7113,2254,7113,1932,11126,1932,11126,1610,11126,1288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t>Приказ Министерства просвещения РФ от 23 января 2023</w:t>
      </w:r>
      <w:r>
        <w:rPr>
          <w:spacing w:val="-2"/>
        </w:rPr>
        <w:t xml:space="preserve"> </w:t>
      </w:r>
      <w:r>
        <w:t>г. N</w:t>
      </w:r>
      <w:r>
        <w:rPr>
          <w:spacing w:val="-2"/>
        </w:rPr>
        <w:t xml:space="preserve"> </w:t>
      </w:r>
      <w:r>
        <w:t>50 «О внесении из</w:t>
      </w:r>
      <w:r>
        <w:t>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236»;</w:t>
      </w:r>
    </w:p>
    <w:p w:rsidR="00F9179F" w:rsidRDefault="00BA2C6A">
      <w:pPr>
        <w:pStyle w:val="a3"/>
        <w:ind w:right="560" w:firstLine="567"/>
      </w:pPr>
      <w:r>
        <w:t>Приказ Министерства просвещения Российской Федерации от</w:t>
      </w:r>
      <w:r>
        <w:rPr>
          <w:spacing w:val="40"/>
        </w:rPr>
        <w:t xml:space="preserve"> </w:t>
      </w:r>
      <w:r>
        <w:t>18.05.2023 № 3</w:t>
      </w:r>
      <w:r>
        <w:t>72 «Об утверждении федеральной образовательной</w:t>
      </w:r>
      <w:r>
        <w:rPr>
          <w:spacing w:val="40"/>
        </w:rPr>
        <w:t xml:space="preserve"> </w:t>
      </w:r>
      <w:r>
        <w:t>программы начального общего образования»;</w:t>
      </w:r>
    </w:p>
    <w:p w:rsidR="00F9179F" w:rsidRDefault="00BA2C6A">
      <w:pPr>
        <w:pStyle w:val="a3"/>
        <w:ind w:right="560" w:firstLine="56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280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613322</wp:posOffset>
                </wp:positionV>
                <wp:extent cx="5984875" cy="40894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875" cy="408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875" h="408940">
                              <a:moveTo>
                                <a:pt x="5984875" y="0"/>
                              </a:moveTo>
                              <a:lnTo>
                                <a:pt x="360045" y="0"/>
                              </a:lnTo>
                              <a:lnTo>
                                <a:pt x="360045" y="204457"/>
                              </a:lnTo>
                              <a:lnTo>
                                <a:pt x="0" y="204457"/>
                              </a:lnTo>
                              <a:lnTo>
                                <a:pt x="0" y="408914"/>
                              </a:lnTo>
                              <a:lnTo>
                                <a:pt x="1571358" y="408914"/>
                              </a:lnTo>
                              <a:lnTo>
                                <a:pt x="1571358" y="204457"/>
                              </a:lnTo>
                              <a:lnTo>
                                <a:pt x="5984875" y="204457"/>
                              </a:lnTo>
                              <a:lnTo>
                                <a:pt x="5984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48.29311pt;width:471.25pt;height:32.2pt;mso-position-horizontal-relative:page;mso-position-vertical-relative:paragraph;z-index:-18183680" id="docshape24" coordorigin="1701,966" coordsize="9425,644" path="m11126,966l2268,966,2268,1288,1701,1288,1701,1610,4176,1610,4176,1288,11126,1288,11126,966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t>Приказ Министерства просвещения Российской Федерации от</w:t>
      </w:r>
      <w:r>
        <w:rPr>
          <w:spacing w:val="40"/>
        </w:rPr>
        <w:t xml:space="preserve"> </w:t>
      </w:r>
      <w:r>
        <w:t>31.05.2021 № 286 «Об утверждении федерального государственного образовательного стандарта начального общего об</w:t>
      </w:r>
      <w:r>
        <w:t>разования»;</w:t>
      </w:r>
    </w:p>
    <w:p w:rsidR="00F9179F" w:rsidRDefault="00BA2C6A">
      <w:pPr>
        <w:pStyle w:val="a3"/>
        <w:ind w:right="560" w:firstLine="56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331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613336</wp:posOffset>
                </wp:positionV>
                <wp:extent cx="5984875" cy="40894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875" cy="408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875" h="408940">
                              <a:moveTo>
                                <a:pt x="5984875" y="0"/>
                              </a:moveTo>
                              <a:lnTo>
                                <a:pt x="360045" y="0"/>
                              </a:lnTo>
                              <a:lnTo>
                                <a:pt x="360045" y="204444"/>
                              </a:lnTo>
                              <a:lnTo>
                                <a:pt x="0" y="204444"/>
                              </a:lnTo>
                              <a:lnTo>
                                <a:pt x="0" y="408901"/>
                              </a:lnTo>
                              <a:lnTo>
                                <a:pt x="1571358" y="408901"/>
                              </a:lnTo>
                              <a:lnTo>
                                <a:pt x="1571358" y="204444"/>
                              </a:lnTo>
                              <a:lnTo>
                                <a:pt x="5984875" y="204444"/>
                              </a:lnTo>
                              <a:lnTo>
                                <a:pt x="5984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48.294212pt;width:471.25pt;height:32.2pt;mso-position-horizontal-relative:page;mso-position-vertical-relative:paragraph;z-index:-18183168" id="docshape25" coordorigin="1701,966" coordsize="9425,644" path="m11126,966l2268,966,2268,1288,1701,1288,1701,1610,4176,1610,4176,1288,11126,1288,11126,966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t>Приказ Министерства просвещения Российской Федерации от</w:t>
      </w:r>
      <w:r>
        <w:rPr>
          <w:spacing w:val="40"/>
        </w:rPr>
        <w:t xml:space="preserve"> </w:t>
      </w:r>
      <w:r>
        <w:t>31.05.2023 № 287 «Об утверждении федерального государственного образовательного стандарта основного общего образования»;</w:t>
      </w:r>
    </w:p>
    <w:p w:rsidR="00F9179F" w:rsidRDefault="00BA2C6A">
      <w:pPr>
        <w:pStyle w:val="a3"/>
        <w:ind w:right="560" w:firstLine="56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3824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613325</wp:posOffset>
                </wp:positionV>
                <wp:extent cx="5624830" cy="2044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483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4830" h="204470">
                              <a:moveTo>
                                <a:pt x="5624830" y="204452"/>
                              </a:moveTo>
                              <a:lnTo>
                                <a:pt x="0" y="204452"/>
                              </a:lnTo>
                              <a:lnTo>
                                <a:pt x="0" y="0"/>
                              </a:lnTo>
                              <a:lnTo>
                                <a:pt x="5624830" y="0"/>
                              </a:lnTo>
                              <a:lnTo>
                                <a:pt x="5624830" y="2044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13.400002pt;margin-top:48.29332pt;width:442.9pt;height:16.0986pt;mso-position-horizontal-relative:page;mso-position-vertical-relative:paragraph;z-index:-18182656" id="docshape26" filled="true" fillcolor="#ffffff" stroked="false">
                <v:fill type="solid"/>
                <w10:wrap type="none"/>
              </v:rect>
            </w:pict>
          </mc:Fallback>
        </mc:AlternateContent>
      </w:r>
      <w:r>
        <w:t>Приказ Министерства просвещения Российской Федерации от</w:t>
      </w:r>
      <w:r>
        <w:rPr>
          <w:spacing w:val="40"/>
        </w:rPr>
        <w:t xml:space="preserve"> </w:t>
      </w:r>
      <w:r>
        <w:t>17.05.201</w:t>
      </w:r>
      <w:r>
        <w:t>2 № 413 «Об утверждении федерального государственного образовательного стандарта среднего общего образования»;</w:t>
      </w:r>
    </w:p>
    <w:p w:rsidR="00F9179F" w:rsidRDefault="00BA2C6A">
      <w:pPr>
        <w:pStyle w:val="a3"/>
        <w:ind w:left="141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075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395978</wp:posOffset>
                </wp:positionV>
                <wp:extent cx="141605" cy="1397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31.179422pt;width:11.15pt;height:11pt;mso-position-horizontal-relative:page;mso-position-vertical-relative:paragraph;z-index:-18185728" type="#_x0000_t202" id="docshape27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t>Приказ</w:t>
      </w:r>
      <w:r>
        <w:rPr>
          <w:spacing w:val="60"/>
          <w:w w:val="150"/>
        </w:rPr>
        <w:t xml:space="preserve">  </w:t>
      </w:r>
      <w:r>
        <w:t>Министерства</w:t>
      </w:r>
      <w:r>
        <w:rPr>
          <w:spacing w:val="60"/>
          <w:w w:val="150"/>
        </w:rPr>
        <w:t xml:space="preserve">  </w:t>
      </w:r>
      <w:r>
        <w:t>просвещения</w:t>
      </w:r>
      <w:r>
        <w:rPr>
          <w:spacing w:val="60"/>
          <w:w w:val="150"/>
        </w:rPr>
        <w:t xml:space="preserve">  </w:t>
      </w:r>
      <w:r>
        <w:t>Российской</w:t>
      </w:r>
      <w:r>
        <w:rPr>
          <w:spacing w:val="60"/>
          <w:w w:val="150"/>
        </w:rPr>
        <w:t xml:space="preserve">  </w:t>
      </w:r>
      <w:r>
        <w:t>Федерации</w:t>
      </w:r>
      <w:r>
        <w:rPr>
          <w:spacing w:val="60"/>
          <w:w w:val="150"/>
        </w:rPr>
        <w:t xml:space="preserve">  </w:t>
      </w:r>
      <w:r>
        <w:rPr>
          <w:spacing w:val="-5"/>
        </w:rPr>
        <w:t>от</w:t>
      </w:r>
    </w:p>
    <w:p w:rsidR="00F9179F" w:rsidRDefault="00F9179F">
      <w:pPr>
        <w:pStyle w:val="a3"/>
        <w:sectPr w:rsidR="00F9179F">
          <w:pgSz w:w="11900" w:h="16840"/>
          <w:pgMar w:top="78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71"/>
        <w:ind w:right="56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3433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82144" type="#_x0000_t202" id="docshape28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48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81632" id="docshape29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536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45084</wp:posOffset>
                </wp:positionV>
                <wp:extent cx="1828164" cy="2044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164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164" h="204470">
                              <a:moveTo>
                                <a:pt x="1827707" y="204452"/>
                              </a:moveTo>
                              <a:lnTo>
                                <a:pt x="0" y="204452"/>
                              </a:lnTo>
                              <a:lnTo>
                                <a:pt x="0" y="0"/>
                              </a:lnTo>
                              <a:lnTo>
                                <a:pt x="1827707" y="0"/>
                              </a:lnTo>
                              <a:lnTo>
                                <a:pt x="1827707" y="2044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5.050003pt;margin-top:3.55pt;width:143.914pt;height:16.0986pt;mso-position-horizontal-relative:page;mso-position-vertical-relative:paragraph;z-index:-18181120" id="docshape30" filled="true" fillcolor="#ffffff" stroked="false">
                <v:fill type="solid"/>
                <w10:wrap type="none"/>
              </v:rect>
            </w:pict>
          </mc:Fallback>
        </mc:AlternateContent>
      </w:r>
      <w:r>
        <w:t xml:space="preserve">12.09.2023 № 674 «Об утверждении федерального </w:t>
      </w:r>
      <w:r>
        <w:t>государственного образовательного стандарта среднего профессионального образования по профессии 44.02.06 профессиональное обучение (по отраслям)»;</w:t>
      </w:r>
    </w:p>
    <w:p w:rsidR="00F9179F" w:rsidRDefault="00BA2C6A">
      <w:pPr>
        <w:pStyle w:val="a3"/>
        <w:ind w:right="560" w:firstLine="567"/>
      </w:pPr>
      <w:r>
        <w:t>Приказ Министерства науки и высшего образования Российской Федерации от 19.07.2022 № 662 «О внесении изменени</w:t>
      </w:r>
      <w:r>
        <w:t>й в федеральные государственные образовательные стандарты высшего образования»</w:t>
      </w:r>
    </w:p>
    <w:p w:rsidR="00F9179F" w:rsidRDefault="00BA2C6A">
      <w:pPr>
        <w:ind w:left="1559"/>
        <w:jc w:val="both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региональных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нормативно-правовых </w:t>
      </w:r>
      <w:r>
        <w:rPr>
          <w:i/>
          <w:spacing w:val="-2"/>
          <w:sz w:val="28"/>
        </w:rPr>
        <w:t>документов:</w:t>
      </w:r>
    </w:p>
    <w:p w:rsidR="00F9179F" w:rsidRDefault="00BA2C6A">
      <w:pPr>
        <w:pStyle w:val="a3"/>
        <w:ind w:right="560" w:firstLine="709"/>
      </w:pPr>
      <w:r>
        <w:t>Законодательное собрание Ростовской области Областной закон от 29.10.2013 «Об образовании в Ростовской области»;</w:t>
      </w:r>
    </w:p>
    <w:p w:rsidR="00F9179F" w:rsidRDefault="00BA2C6A">
      <w:pPr>
        <w:pStyle w:val="a3"/>
        <w:ind w:right="560" w:firstLine="709"/>
      </w:pPr>
      <w:r>
        <w:t>Законодательное С</w:t>
      </w:r>
      <w:r>
        <w:t xml:space="preserve">обрание Ростовской области Областной закон от 05.02.2013 № 1043 «О казачьем кадетском образовании в Ростовской </w:t>
      </w:r>
      <w:r>
        <w:rPr>
          <w:spacing w:val="-2"/>
        </w:rPr>
        <w:t>области»;</w:t>
      </w:r>
    </w:p>
    <w:p w:rsidR="00F9179F" w:rsidRDefault="00BA2C6A">
      <w:pPr>
        <w:pStyle w:val="a3"/>
        <w:ind w:left="1560"/>
      </w:pPr>
      <w:r>
        <w:t>Постановление Правительства Ростовской</w:t>
      </w:r>
      <w:r>
        <w:rPr>
          <w:spacing w:val="10"/>
        </w:rPr>
        <w:t xml:space="preserve"> </w:t>
      </w:r>
      <w:r>
        <w:t>области</w:t>
      </w:r>
      <w:r>
        <w:rPr>
          <w:spacing w:val="10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01.06.2012</w:t>
      </w:r>
      <w:r>
        <w:rPr>
          <w:spacing w:val="9"/>
        </w:rPr>
        <w:t xml:space="preserve"> </w:t>
      </w:r>
      <w:r>
        <w:t>№</w:t>
      </w:r>
      <w:r>
        <w:rPr>
          <w:spacing w:val="10"/>
        </w:rPr>
        <w:t xml:space="preserve"> </w:t>
      </w:r>
      <w:r>
        <w:rPr>
          <w:spacing w:val="-5"/>
        </w:rPr>
        <w:t>475</w:t>
      </w:r>
    </w:p>
    <w:p w:rsidR="00F9179F" w:rsidRDefault="00BA2C6A">
      <w:pPr>
        <w:pStyle w:val="a3"/>
        <w:ind w:right="559"/>
      </w:pPr>
      <w:r>
        <w:t>«Об утверждении Положения о присвоении статуса «казачье» образовател</w:t>
      </w:r>
      <w:r>
        <w:t>ьным учреждениям»;</w:t>
      </w:r>
    </w:p>
    <w:p w:rsidR="00F9179F" w:rsidRDefault="00BA2C6A">
      <w:pPr>
        <w:pStyle w:val="a3"/>
        <w:ind w:left="1560"/>
      </w:pPr>
      <w:r>
        <w:t>Постановление Правительства Ростовской</w:t>
      </w:r>
      <w:r>
        <w:rPr>
          <w:spacing w:val="10"/>
        </w:rPr>
        <w:t xml:space="preserve"> </w:t>
      </w:r>
      <w:r>
        <w:t>области</w:t>
      </w:r>
      <w:r>
        <w:rPr>
          <w:spacing w:val="10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15.07.2019</w:t>
      </w:r>
      <w:r>
        <w:rPr>
          <w:spacing w:val="9"/>
        </w:rPr>
        <w:t xml:space="preserve"> </w:t>
      </w:r>
      <w:r>
        <w:t>№</w:t>
      </w:r>
      <w:r>
        <w:rPr>
          <w:spacing w:val="10"/>
        </w:rPr>
        <w:t xml:space="preserve"> </w:t>
      </w:r>
      <w:r>
        <w:rPr>
          <w:spacing w:val="-5"/>
        </w:rPr>
        <w:t>495</w:t>
      </w:r>
    </w:p>
    <w:p w:rsidR="00F9179F" w:rsidRDefault="00BA2C6A">
      <w:pPr>
        <w:pStyle w:val="a3"/>
        <w:ind w:right="560"/>
      </w:pPr>
      <w:r>
        <w:t>«О внесении изменений в постановление Правительства Ростовской области от 01.06.2012 № 475».</w:t>
      </w:r>
    </w:p>
    <w:p w:rsidR="00F9179F" w:rsidRDefault="00BA2C6A">
      <w:pPr>
        <w:pStyle w:val="a3"/>
        <w:ind w:right="560" w:firstLine="709"/>
      </w:pPr>
      <w:r>
        <w:t>2.3. Разработка регионального компонента непрерывного казачьего образования (</w:t>
      </w:r>
      <w:r>
        <w:t>НКО) на всех уровнях образования осуществлялось на основе требований ФГОС к структурным составляющим ООП (таблица 1). Содержательный компонент непрерывного казачьего образования отражен в каждом разделе основной образовательной программы: целевом, содержат</w:t>
      </w:r>
      <w:r>
        <w:t>ельном, организационном.</w:t>
      </w:r>
    </w:p>
    <w:p w:rsidR="00F9179F" w:rsidRDefault="00F9179F">
      <w:pPr>
        <w:pStyle w:val="a3"/>
        <w:ind w:left="0"/>
        <w:jc w:val="left"/>
      </w:pP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4071" w:hanging="2210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1-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разделы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проектирования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непрерывного казачьего образования</w:t>
      </w:r>
    </w:p>
    <w:p w:rsidR="00F9179F" w:rsidRDefault="00F9179F">
      <w:pPr>
        <w:pStyle w:val="a3"/>
        <w:spacing w:before="81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118"/>
        <w:gridCol w:w="3793"/>
      </w:tblGrid>
      <w:tr w:rsidR="00F9179F">
        <w:trPr>
          <w:trHeight w:val="623"/>
        </w:trPr>
        <w:tc>
          <w:tcPr>
            <w:tcW w:w="2552" w:type="dxa"/>
          </w:tcPr>
          <w:p w:rsidR="00F9179F" w:rsidRDefault="00BA2C6A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Целевой </w:t>
            </w: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3118" w:type="dxa"/>
          </w:tcPr>
          <w:p w:rsidR="00F9179F" w:rsidRDefault="00BA2C6A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Содержательный</w:t>
            </w:r>
          </w:p>
          <w:p w:rsidR="00F9179F" w:rsidRDefault="00BA2C6A">
            <w:pPr>
              <w:pStyle w:val="TableParagraph"/>
              <w:spacing w:line="29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Организационный </w:t>
            </w:r>
            <w:r>
              <w:rPr>
                <w:b/>
                <w:spacing w:val="-2"/>
                <w:sz w:val="28"/>
              </w:rPr>
              <w:t>раздел</w:t>
            </w:r>
          </w:p>
        </w:tc>
      </w:tr>
      <w:tr w:rsidR="00F9179F">
        <w:trPr>
          <w:trHeight w:val="4487"/>
        </w:trPr>
        <w:tc>
          <w:tcPr>
            <w:tcW w:w="2552" w:type="dxa"/>
          </w:tcPr>
          <w:p w:rsidR="00F9179F" w:rsidRDefault="00BA2C6A">
            <w:pPr>
              <w:pStyle w:val="TableParagraph"/>
              <w:numPr>
                <w:ilvl w:val="0"/>
                <w:numId w:val="31"/>
              </w:numPr>
              <w:tabs>
                <w:tab w:val="left" w:pos="284"/>
              </w:tabs>
              <w:ind w:right="434"/>
              <w:rPr>
                <w:sz w:val="28"/>
              </w:rPr>
            </w:pPr>
            <w:r>
              <w:rPr>
                <w:spacing w:val="-2"/>
                <w:sz w:val="28"/>
              </w:rPr>
              <w:t>Пояснительная записка</w:t>
            </w:r>
          </w:p>
          <w:p w:rsidR="00F9179F" w:rsidRDefault="00BA2C6A">
            <w:pPr>
              <w:pStyle w:val="TableParagraph"/>
              <w:ind w:left="284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/вариативный казачий компонент</w:t>
            </w:r>
          </w:p>
          <w:p w:rsidR="00F9179F" w:rsidRDefault="00BA2C6A">
            <w:pPr>
              <w:pStyle w:val="TableParagraph"/>
              <w:numPr>
                <w:ilvl w:val="0"/>
                <w:numId w:val="31"/>
              </w:numPr>
              <w:tabs>
                <w:tab w:val="left" w:pos="284"/>
                <w:tab w:val="left" w:pos="1837"/>
              </w:tabs>
              <w:spacing w:before="312"/>
              <w:ind w:right="87"/>
              <w:rPr>
                <w:sz w:val="28"/>
              </w:rPr>
            </w:pPr>
            <w:r>
              <w:rPr>
                <w:spacing w:val="-2"/>
                <w:sz w:val="28"/>
              </w:rPr>
              <w:t>Планируемые результаты освоения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ООП ООО</w:t>
            </w:r>
          </w:p>
          <w:p w:rsidR="00F9179F" w:rsidRDefault="00BA2C6A">
            <w:pPr>
              <w:pStyle w:val="TableParagraph"/>
              <w:ind w:left="284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/вариативный казачий компонент</w:t>
            </w:r>
          </w:p>
          <w:p w:rsidR="00F9179F" w:rsidRDefault="00BA2C6A">
            <w:pPr>
              <w:pStyle w:val="TableParagraph"/>
              <w:numPr>
                <w:ilvl w:val="0"/>
                <w:numId w:val="31"/>
              </w:numPr>
              <w:tabs>
                <w:tab w:val="left" w:pos="284"/>
                <w:tab w:val="left" w:pos="1594"/>
              </w:tabs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Система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оценки</w:t>
            </w:r>
          </w:p>
        </w:tc>
        <w:tc>
          <w:tcPr>
            <w:tcW w:w="3118" w:type="dxa"/>
          </w:tcPr>
          <w:p w:rsidR="00F9179F" w:rsidRDefault="00BA2C6A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ind w:right="8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Рабочие программы учебных предметов, курсов внеурочной </w:t>
            </w:r>
            <w:r>
              <w:rPr>
                <w:spacing w:val="-2"/>
                <w:sz w:val="28"/>
              </w:rPr>
              <w:t>деятельности</w:t>
            </w:r>
          </w:p>
          <w:p w:rsidR="00F9179F" w:rsidRDefault="00BA2C6A">
            <w:pPr>
              <w:pStyle w:val="TableParagraph"/>
              <w:ind w:left="283" w:right="331"/>
              <w:jc w:val="both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 xml:space="preserve">/вариативный </w:t>
            </w:r>
            <w:r>
              <w:rPr>
                <w:b/>
                <w:i/>
                <w:sz w:val="28"/>
              </w:rPr>
              <w:t>казачий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компонент</w:t>
            </w:r>
          </w:p>
          <w:p w:rsidR="00F9179F" w:rsidRDefault="00BA2C6A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spacing w:before="312"/>
              <w:ind w:right="62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Программа формирования универсальных </w:t>
            </w:r>
            <w:r>
              <w:rPr>
                <w:sz w:val="28"/>
              </w:rPr>
              <w:t>учебных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  <w:p w:rsidR="00F9179F" w:rsidRDefault="00F9179F">
            <w:pPr>
              <w:pStyle w:val="TableParagraph"/>
              <w:spacing w:before="321"/>
              <w:ind w:left="0"/>
              <w:rPr>
                <w:b/>
                <w:sz w:val="28"/>
              </w:rPr>
            </w:pPr>
          </w:p>
          <w:p w:rsidR="00F9179F" w:rsidRDefault="00BA2C6A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  <w:tab w:val="left" w:pos="1722"/>
              </w:tabs>
              <w:spacing w:before="1"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Рабочая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программа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numPr>
                <w:ilvl w:val="0"/>
                <w:numId w:val="29"/>
              </w:numPr>
              <w:tabs>
                <w:tab w:val="left" w:pos="425"/>
              </w:tabs>
              <w:ind w:right="86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основного общего образования</w:t>
            </w:r>
          </w:p>
          <w:p w:rsidR="00F9179F" w:rsidRDefault="00BA2C6A">
            <w:pPr>
              <w:pStyle w:val="TableParagraph"/>
              <w:tabs>
                <w:tab w:val="left" w:pos="2695"/>
              </w:tabs>
              <w:ind w:left="425" w:right="86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/вариативный</w:t>
            </w:r>
            <w:r>
              <w:rPr>
                <w:b/>
                <w:i/>
                <w:sz w:val="28"/>
              </w:rPr>
              <w:tab/>
            </w:r>
            <w:r>
              <w:rPr>
                <w:b/>
                <w:i/>
                <w:spacing w:val="-2"/>
                <w:sz w:val="28"/>
              </w:rPr>
              <w:t>казачий компонент</w:t>
            </w:r>
          </w:p>
          <w:p w:rsidR="00F9179F" w:rsidRDefault="00BA2C6A">
            <w:pPr>
              <w:pStyle w:val="TableParagraph"/>
              <w:numPr>
                <w:ilvl w:val="0"/>
                <w:numId w:val="29"/>
              </w:numPr>
              <w:tabs>
                <w:tab w:val="left" w:pos="425"/>
                <w:tab w:val="left" w:pos="2278"/>
              </w:tabs>
              <w:spacing w:before="312"/>
              <w:ind w:right="86"/>
              <w:rPr>
                <w:sz w:val="28"/>
              </w:rPr>
            </w:pPr>
            <w:r>
              <w:rPr>
                <w:spacing w:val="-4"/>
                <w:sz w:val="28"/>
              </w:rPr>
              <w:t>План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внеурочной деятельности</w:t>
            </w:r>
          </w:p>
          <w:p w:rsidR="00F9179F" w:rsidRDefault="00BA2C6A">
            <w:pPr>
              <w:pStyle w:val="TableParagraph"/>
              <w:tabs>
                <w:tab w:val="left" w:pos="2695"/>
              </w:tabs>
              <w:ind w:left="425" w:right="86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/вариативный</w:t>
            </w:r>
            <w:r>
              <w:rPr>
                <w:b/>
                <w:i/>
                <w:sz w:val="28"/>
              </w:rPr>
              <w:tab/>
            </w:r>
            <w:r>
              <w:rPr>
                <w:b/>
                <w:i/>
                <w:spacing w:val="-2"/>
                <w:sz w:val="28"/>
              </w:rPr>
              <w:t>казачий компонент</w:t>
            </w:r>
          </w:p>
          <w:p w:rsidR="00F9179F" w:rsidRDefault="00BA2C6A">
            <w:pPr>
              <w:pStyle w:val="TableParagraph"/>
              <w:numPr>
                <w:ilvl w:val="0"/>
                <w:numId w:val="29"/>
              </w:numPr>
              <w:tabs>
                <w:tab w:val="left" w:pos="425"/>
                <w:tab w:val="left" w:pos="2649"/>
              </w:tabs>
              <w:spacing w:before="322"/>
              <w:ind w:right="86"/>
              <w:rPr>
                <w:sz w:val="28"/>
              </w:rPr>
            </w:pPr>
            <w:r>
              <w:rPr>
                <w:spacing w:val="-2"/>
                <w:sz w:val="28"/>
              </w:rPr>
              <w:t>Календарный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учебный график</w:t>
            </w:r>
          </w:p>
          <w:p w:rsidR="00F9179F" w:rsidRDefault="00BA2C6A">
            <w:pPr>
              <w:pStyle w:val="TableParagraph"/>
              <w:numPr>
                <w:ilvl w:val="0"/>
                <w:numId w:val="29"/>
              </w:numPr>
              <w:tabs>
                <w:tab w:val="left" w:pos="425"/>
                <w:tab w:val="left" w:pos="3121"/>
              </w:tabs>
              <w:spacing w:before="322"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Календарный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план</w:t>
            </w:r>
          </w:p>
        </w:tc>
      </w:tr>
    </w:tbl>
    <w:p w:rsidR="00F9179F" w:rsidRDefault="00F9179F">
      <w:pPr>
        <w:pStyle w:val="TableParagraph"/>
        <w:spacing w:line="292" w:lineRule="exact"/>
        <w:rPr>
          <w:sz w:val="28"/>
        </w:rPr>
        <w:sectPr w:rsidR="00F9179F">
          <w:pgSz w:w="11900" w:h="16840"/>
          <w:pgMar w:top="780" w:right="283" w:bottom="1019" w:left="850" w:header="720" w:footer="720" w:gutter="0"/>
          <w:cols w:space="720"/>
        </w:sectPr>
      </w:pPr>
    </w:p>
    <w:tbl>
      <w:tblPr>
        <w:tblStyle w:val="TableNormal"/>
        <w:tblW w:w="0" w:type="auto"/>
        <w:tblInd w:w="9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118"/>
        <w:gridCol w:w="3793"/>
      </w:tblGrid>
      <w:tr w:rsidR="00F9179F">
        <w:trPr>
          <w:trHeight w:val="945"/>
        </w:trPr>
        <w:tc>
          <w:tcPr>
            <w:tcW w:w="2552" w:type="dxa"/>
          </w:tcPr>
          <w:p w:rsidR="00F9179F" w:rsidRDefault="00BA2C6A">
            <w:pPr>
              <w:pStyle w:val="TableParagraph"/>
              <w:ind w:left="284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освоения обучающимися</w:t>
            </w:r>
          </w:p>
          <w:p w:rsidR="00F9179F" w:rsidRDefault="00BA2C6A">
            <w:pPr>
              <w:pStyle w:val="TableParagraph"/>
              <w:spacing w:line="292" w:lineRule="exact"/>
              <w:ind w:left="284"/>
              <w:rPr>
                <w:sz w:val="28"/>
              </w:rPr>
            </w:pPr>
            <w:r>
              <w:rPr>
                <w:sz w:val="28"/>
              </w:rPr>
              <w:t xml:space="preserve">ООП </w:t>
            </w:r>
            <w:r>
              <w:rPr>
                <w:spacing w:val="-5"/>
                <w:sz w:val="28"/>
              </w:rPr>
              <w:t>ООО</w:t>
            </w:r>
          </w:p>
        </w:tc>
        <w:tc>
          <w:tcPr>
            <w:tcW w:w="3118" w:type="dxa"/>
          </w:tcPr>
          <w:p w:rsidR="00F9179F" w:rsidRDefault="00BA2C6A">
            <w:pPr>
              <w:pStyle w:val="TableParagraph"/>
              <w:spacing w:line="312" w:lineRule="exact"/>
              <w:ind w:left="282"/>
              <w:rPr>
                <w:sz w:val="28"/>
              </w:rPr>
            </w:pPr>
            <w:r>
              <w:rPr>
                <w:spacing w:val="-2"/>
                <w:sz w:val="28"/>
              </w:rPr>
              <w:t>воспитания</w:t>
            </w:r>
          </w:p>
          <w:p w:rsidR="00F9179F" w:rsidRDefault="00BA2C6A">
            <w:pPr>
              <w:pStyle w:val="TableParagraph"/>
              <w:spacing w:line="320" w:lineRule="atLeast"/>
              <w:ind w:left="282" w:right="8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 xml:space="preserve">/вариативный </w:t>
            </w:r>
            <w:r>
              <w:rPr>
                <w:b/>
                <w:i/>
                <w:sz w:val="28"/>
              </w:rPr>
              <w:t>казачий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компонент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spacing w:line="312" w:lineRule="exact"/>
              <w:ind w:left="424"/>
              <w:rPr>
                <w:sz w:val="28"/>
              </w:rPr>
            </w:pPr>
            <w:r>
              <w:rPr>
                <w:sz w:val="28"/>
              </w:rPr>
              <w:t xml:space="preserve">воспитательной </w:t>
            </w:r>
            <w:r>
              <w:rPr>
                <w:spacing w:val="-2"/>
                <w:sz w:val="28"/>
              </w:rPr>
              <w:t>работы</w:t>
            </w:r>
          </w:p>
          <w:p w:rsidR="00F9179F" w:rsidRDefault="00BA2C6A">
            <w:pPr>
              <w:pStyle w:val="TableParagraph"/>
              <w:tabs>
                <w:tab w:val="left" w:pos="2695"/>
              </w:tabs>
              <w:spacing w:line="320" w:lineRule="atLeast"/>
              <w:ind w:left="424" w:right="86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/вариативный</w:t>
            </w:r>
            <w:r>
              <w:rPr>
                <w:b/>
                <w:i/>
                <w:sz w:val="28"/>
              </w:rPr>
              <w:tab/>
            </w:r>
            <w:r>
              <w:rPr>
                <w:b/>
                <w:i/>
                <w:spacing w:val="-2"/>
                <w:sz w:val="28"/>
              </w:rPr>
              <w:t>казачий компонент</w:t>
            </w:r>
          </w:p>
        </w:tc>
      </w:tr>
    </w:tbl>
    <w:p w:rsidR="00F9179F" w:rsidRDefault="00BA2C6A">
      <w:pPr>
        <w:pStyle w:val="a3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363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80096" id="docshape31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pStyle w:val="a3"/>
        <w:spacing w:before="11"/>
        <w:ind w:left="0"/>
        <w:jc w:val="left"/>
        <w:rPr>
          <w:b/>
        </w:rPr>
      </w:pPr>
    </w:p>
    <w:p w:rsidR="00F9179F" w:rsidRDefault="00BA2C6A">
      <w:pPr>
        <w:pStyle w:val="a4"/>
        <w:numPr>
          <w:ilvl w:val="1"/>
          <w:numId w:val="46"/>
        </w:numPr>
        <w:tabs>
          <w:tab w:val="left" w:pos="1813"/>
          <w:tab w:val="left" w:pos="2361"/>
        </w:tabs>
        <w:spacing w:before="1"/>
        <w:ind w:left="2361" w:right="845" w:hanging="1224"/>
        <w:jc w:val="left"/>
        <w:rPr>
          <w:b/>
          <w:sz w:val="28"/>
        </w:rPr>
      </w:pPr>
      <w:r>
        <w:rPr>
          <w:b/>
          <w:sz w:val="28"/>
        </w:rPr>
        <w:t>Региональный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непрерывного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казачьего образования на уровне дошкольного образования</w:t>
      </w:r>
    </w:p>
    <w:p w:rsidR="00F9179F" w:rsidRDefault="00BA2C6A">
      <w:pPr>
        <w:pStyle w:val="a3"/>
        <w:spacing w:before="322"/>
        <w:ind w:right="559" w:firstLine="567"/>
      </w:pPr>
      <w:r>
        <w:rPr>
          <w:b/>
        </w:rPr>
        <w:t xml:space="preserve">Цель: </w:t>
      </w:r>
      <w:r>
        <w:t xml:space="preserve">воспитание духовно-нравственных основ личности </w:t>
      </w:r>
      <w:r>
        <w:t>ребенка дошкольного возраста на основе ценностей и традиций донского казачества.</w:t>
      </w:r>
    </w:p>
    <w:p w:rsidR="00F9179F" w:rsidRDefault="00BA2C6A">
      <w:pPr>
        <w:spacing w:before="322"/>
        <w:ind w:left="1418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2266"/>
        </w:tabs>
        <w:ind w:right="559" w:firstLine="567"/>
        <w:rPr>
          <w:sz w:val="28"/>
        </w:rPr>
      </w:pPr>
      <w:r>
        <w:rPr>
          <w:sz w:val="28"/>
        </w:rPr>
        <w:t>Формирование первичных представлений об истории и культуре Донского края.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2266"/>
        </w:tabs>
        <w:ind w:right="559" w:firstLine="567"/>
        <w:rPr>
          <w:sz w:val="28"/>
        </w:rPr>
      </w:pPr>
      <w:r>
        <w:rPr>
          <w:sz w:val="28"/>
        </w:rPr>
        <w:t>Воспитание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80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8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донских казаков.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2266"/>
        </w:tabs>
        <w:ind w:right="559" w:firstLine="567"/>
        <w:rPr>
          <w:sz w:val="28"/>
        </w:rPr>
      </w:pPr>
      <w:r>
        <w:rPr>
          <w:sz w:val="28"/>
        </w:rPr>
        <w:t>Воспитание у дошкольников основ гражданственности и чувства патриотизма к малой Родине.</w:t>
      </w:r>
    </w:p>
    <w:p w:rsidR="00F9179F" w:rsidRDefault="00BA2C6A">
      <w:pPr>
        <w:spacing w:before="322"/>
        <w:ind w:left="1479" w:right="1187"/>
        <w:jc w:val="center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Региональный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 на дошкольном уровне 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729"/>
        <w:gridCol w:w="3905"/>
        <w:gridCol w:w="2377"/>
      </w:tblGrid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729" w:type="dxa"/>
          </w:tcPr>
          <w:p w:rsidR="00F9179F" w:rsidRDefault="00BA2C6A">
            <w:pPr>
              <w:pStyle w:val="TableParagraph"/>
              <w:spacing w:line="25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Часть</w:t>
            </w: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5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56" w:lineRule="exact"/>
              <w:ind w:left="5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F9179F">
        <w:trPr>
          <w:trHeight w:val="531"/>
        </w:trPr>
        <w:tc>
          <w:tcPr>
            <w:tcW w:w="560" w:type="dxa"/>
            <w:vMerge w:val="restart"/>
          </w:tcPr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F9179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29" w:type="dxa"/>
            <w:vMerge w:val="restart"/>
          </w:tcPr>
          <w:p w:rsidR="00F9179F" w:rsidRDefault="00F9179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numPr>
                <w:ilvl w:val="0"/>
                <w:numId w:val="28"/>
              </w:numPr>
              <w:tabs>
                <w:tab w:val="left" w:pos="674"/>
              </w:tabs>
              <w:spacing w:before="1"/>
              <w:ind w:left="107" w:right="86" w:firstLine="3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Донского </w:t>
            </w:r>
            <w:r>
              <w:rPr>
                <w:spacing w:val="-2"/>
                <w:sz w:val="24"/>
              </w:rPr>
              <w:t>казачества</w:t>
            </w:r>
          </w:p>
          <w:p w:rsidR="00F9179F" w:rsidRDefault="00BA2C6A">
            <w:pPr>
              <w:pStyle w:val="TableParagraph"/>
              <w:numPr>
                <w:ilvl w:val="0"/>
                <w:numId w:val="28"/>
              </w:numPr>
              <w:tabs>
                <w:tab w:val="left" w:pos="674"/>
              </w:tabs>
              <w:ind w:left="674"/>
              <w:rPr>
                <w:sz w:val="24"/>
              </w:rPr>
            </w:pPr>
            <w:r>
              <w:rPr>
                <w:sz w:val="24"/>
              </w:rPr>
              <w:t xml:space="preserve">Донская </w:t>
            </w:r>
            <w:r>
              <w:rPr>
                <w:spacing w:val="-2"/>
                <w:sz w:val="24"/>
              </w:rPr>
              <w:t>культура</w:t>
            </w:r>
          </w:p>
          <w:p w:rsidR="00F9179F" w:rsidRDefault="00BA2C6A">
            <w:pPr>
              <w:pStyle w:val="TableParagraph"/>
              <w:numPr>
                <w:ilvl w:val="0"/>
                <w:numId w:val="28"/>
              </w:numPr>
              <w:tabs>
                <w:tab w:val="left" w:pos="674"/>
              </w:tabs>
              <w:ind w:left="107" w:right="710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Архитектура </w:t>
            </w:r>
            <w:r>
              <w:rPr>
                <w:sz w:val="24"/>
              </w:rPr>
              <w:t>Донского края</w:t>
            </w:r>
          </w:p>
          <w:p w:rsidR="00F9179F" w:rsidRDefault="00BA2C6A">
            <w:pPr>
              <w:pStyle w:val="TableParagraph"/>
              <w:numPr>
                <w:ilvl w:val="0"/>
                <w:numId w:val="28"/>
              </w:numPr>
              <w:tabs>
                <w:tab w:val="left" w:pos="674"/>
              </w:tabs>
              <w:ind w:left="107" w:right="826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Скульптура </w:t>
            </w:r>
            <w:r>
              <w:rPr>
                <w:sz w:val="24"/>
              </w:rPr>
              <w:t>Донского края</w:t>
            </w:r>
          </w:p>
        </w:tc>
        <w:tc>
          <w:tcPr>
            <w:tcW w:w="6282" w:type="dxa"/>
            <w:gridSpan w:val="2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Для детей младшего и среднего дошкольного возраста (3-</w:t>
            </w:r>
            <w:r>
              <w:rPr>
                <w:spacing w:val="-10"/>
                <w:sz w:val="24"/>
              </w:rPr>
              <w:t>5</w:t>
            </w:r>
          </w:p>
          <w:p w:rsidR="00F9179F" w:rsidRDefault="00BA2C6A">
            <w:pPr>
              <w:pStyle w:val="TableParagraph"/>
              <w:spacing w:line="256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жизни)</w:t>
            </w:r>
          </w:p>
        </w:tc>
      </w:tr>
      <w:tr w:rsidR="00F9179F">
        <w:trPr>
          <w:trHeight w:val="531"/>
        </w:trPr>
        <w:tc>
          <w:tcPr>
            <w:tcW w:w="560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Казаки и </w:t>
            </w:r>
            <w:r>
              <w:rPr>
                <w:spacing w:val="-2"/>
                <w:sz w:val="24"/>
              </w:rPr>
              <w:t>казачата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Экскурсии,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Путешествия</w:t>
            </w:r>
          </w:p>
        </w:tc>
      </w:tr>
      <w:tr w:rsidR="00F9179F">
        <w:trPr>
          <w:trHeight w:val="531"/>
        </w:trPr>
        <w:tc>
          <w:tcPr>
            <w:tcW w:w="560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Краски и литература Тихого </w:t>
            </w:r>
            <w:r>
              <w:rPr>
                <w:spacing w:val="-4"/>
                <w:sz w:val="24"/>
              </w:rPr>
              <w:t>Дона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Моделирование,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</w:tr>
      <w:tr w:rsidR="00F9179F">
        <w:trPr>
          <w:trHeight w:val="817"/>
        </w:trPr>
        <w:tc>
          <w:tcPr>
            <w:tcW w:w="560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Народные праздники и </w:t>
            </w:r>
            <w:r>
              <w:rPr>
                <w:spacing w:val="-2"/>
                <w:sz w:val="24"/>
              </w:rPr>
              <w:t>традиции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Донского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Воспитательное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событие, </w:t>
            </w:r>
            <w:r>
              <w:rPr>
                <w:spacing w:val="-2"/>
                <w:sz w:val="24"/>
              </w:rPr>
              <w:t>рефлексия</w:t>
            </w:r>
          </w:p>
        </w:tc>
      </w:tr>
      <w:tr w:rsidR="00F9179F">
        <w:trPr>
          <w:trHeight w:val="531"/>
        </w:trPr>
        <w:tc>
          <w:tcPr>
            <w:tcW w:w="560" w:type="dxa"/>
            <w:vMerge w:val="restart"/>
          </w:tcPr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F9179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6282" w:type="dxa"/>
            <w:gridSpan w:val="2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Для детей старшего дошкольного </w:t>
            </w:r>
            <w:r>
              <w:rPr>
                <w:spacing w:val="-2"/>
                <w:sz w:val="24"/>
              </w:rPr>
              <w:t>возраста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(5-7 год </w:t>
            </w:r>
            <w:r>
              <w:rPr>
                <w:spacing w:val="-2"/>
                <w:sz w:val="24"/>
              </w:rPr>
              <w:t>жизни)</w:t>
            </w:r>
          </w:p>
        </w:tc>
      </w:tr>
      <w:tr w:rsidR="00F9179F">
        <w:trPr>
          <w:trHeight w:val="255"/>
        </w:trPr>
        <w:tc>
          <w:tcPr>
            <w:tcW w:w="560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Человек в 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Донского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Выставки, </w:t>
            </w:r>
            <w:r>
              <w:rPr>
                <w:spacing w:val="-2"/>
                <w:sz w:val="24"/>
              </w:rPr>
              <w:t>диалоги</w:t>
            </w:r>
          </w:p>
        </w:tc>
      </w:tr>
      <w:tr w:rsidR="00F9179F">
        <w:trPr>
          <w:trHeight w:val="531"/>
        </w:trPr>
        <w:tc>
          <w:tcPr>
            <w:tcW w:w="560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Человек созидатель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Кроссворды,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головоломки</w:t>
            </w:r>
          </w:p>
        </w:tc>
      </w:tr>
      <w:tr w:rsidR="00F9179F">
        <w:trPr>
          <w:trHeight w:val="531"/>
        </w:trPr>
        <w:tc>
          <w:tcPr>
            <w:tcW w:w="560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пространстве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Донского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Имитационные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игры, </w:t>
            </w:r>
            <w:r>
              <w:rPr>
                <w:spacing w:val="-2"/>
                <w:sz w:val="24"/>
              </w:rPr>
              <w:t>соревнования</w:t>
            </w:r>
          </w:p>
        </w:tc>
      </w:tr>
      <w:tr w:rsidR="00F9179F">
        <w:trPr>
          <w:trHeight w:val="531"/>
        </w:trPr>
        <w:tc>
          <w:tcPr>
            <w:tcW w:w="560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  <w:tc>
          <w:tcPr>
            <w:tcW w:w="390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События в жизни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237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Конструирование,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проектирование</w:t>
            </w:r>
          </w:p>
        </w:tc>
      </w:tr>
    </w:tbl>
    <w:p w:rsidR="00F9179F" w:rsidRDefault="00F9179F">
      <w:pPr>
        <w:pStyle w:val="a3"/>
        <w:spacing w:before="265"/>
        <w:ind w:left="0"/>
        <w:jc w:val="left"/>
        <w:rPr>
          <w:b/>
        </w:rPr>
      </w:pPr>
    </w:p>
    <w:p w:rsidR="00F9179F" w:rsidRDefault="00BA2C6A">
      <w:pPr>
        <w:pStyle w:val="a3"/>
        <w:ind w:right="560" w:firstLine="567"/>
      </w:pPr>
      <w:r>
        <w:t xml:space="preserve">Содержание казачьего компонента образования представлено </w:t>
      </w:r>
      <w:r>
        <w:rPr>
          <w:b/>
        </w:rPr>
        <w:t>тематическими модулями</w:t>
      </w:r>
      <w:r>
        <w:t>, интегрированными в образовательные области дошкольного образования (таблица 3).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1479" w:right="1189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3587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389881</wp:posOffset>
                </wp:positionV>
                <wp:extent cx="141605" cy="1397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30.699345pt;width:11.15pt;height:11pt;mso-position-horizontal-relative:page;mso-position-vertical-relative:paragraph;z-index:-18180608" type="#_x0000_t202" id="docshape3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8"/>
        </w:rPr>
        <w:t xml:space="preserve">Таблица 3 - Тематические модули казачьего образования </w:t>
      </w:r>
      <w:r>
        <w:rPr>
          <w:b/>
          <w:spacing w:val="-5"/>
          <w:sz w:val="28"/>
        </w:rPr>
        <w:t>на</w:t>
      </w:r>
    </w:p>
    <w:p w:rsidR="00F9179F" w:rsidRDefault="00F9179F">
      <w:pPr>
        <w:jc w:val="center"/>
        <w:rPr>
          <w:b/>
          <w:sz w:val="28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p w:rsidR="00F9179F" w:rsidRDefault="00BA2C6A">
      <w:pPr>
        <w:spacing w:before="71"/>
        <w:ind w:left="1479" w:right="119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3689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79584" type="#_x0000_t202" id="docshape33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374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9072" id="docshape34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 xml:space="preserve">дошкольном уровне в образовательных </w:t>
      </w:r>
      <w:r>
        <w:rPr>
          <w:b/>
          <w:spacing w:val="-2"/>
          <w:sz w:val="28"/>
        </w:rPr>
        <w:t>областях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35"/>
        <w:gridCol w:w="6061"/>
      </w:tblGrid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6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835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Образовательная</w:t>
            </w:r>
          </w:p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606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Вариативная часть/ Тематический </w:t>
            </w:r>
            <w:r>
              <w:rPr>
                <w:b/>
                <w:spacing w:val="-2"/>
                <w:sz w:val="24"/>
              </w:rPr>
              <w:t>модуль</w:t>
            </w:r>
          </w:p>
        </w:tc>
      </w:tr>
      <w:tr w:rsidR="00F9179F">
        <w:trPr>
          <w:trHeight w:val="1449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:rsidR="00F9179F" w:rsidRDefault="00F9179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before="1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Социально- коммуникативное развитие</w:t>
            </w:r>
          </w:p>
        </w:tc>
        <w:tc>
          <w:tcPr>
            <w:tcW w:w="6061" w:type="dxa"/>
          </w:tcPr>
          <w:p w:rsidR="00F9179F" w:rsidRDefault="00BA2C6A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</w:tabs>
              <w:spacing w:line="256" w:lineRule="exact"/>
              <w:ind w:left="815" w:hanging="707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уклад жизни донских </w:t>
            </w:r>
            <w:r>
              <w:rPr>
                <w:color w:val="1A1A1A"/>
                <w:spacing w:val="-2"/>
                <w:sz w:val="24"/>
              </w:rPr>
              <w:t>казаков;</w:t>
            </w:r>
          </w:p>
          <w:p w:rsidR="00F9179F" w:rsidRDefault="00BA2C6A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</w:tabs>
              <w:ind w:left="815" w:hanging="707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традиции, обычаи донских </w:t>
            </w:r>
            <w:r>
              <w:rPr>
                <w:color w:val="1A1A1A"/>
                <w:spacing w:val="-2"/>
                <w:sz w:val="24"/>
              </w:rPr>
              <w:t>казаков;</w:t>
            </w:r>
          </w:p>
          <w:p w:rsidR="00F9179F" w:rsidRDefault="00BA2C6A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</w:tabs>
              <w:ind w:left="815" w:hanging="707"/>
              <w:rPr>
                <w:sz w:val="24"/>
              </w:rPr>
            </w:pPr>
            <w:r>
              <w:rPr>
                <w:color w:val="1A1A1A"/>
                <w:sz w:val="24"/>
              </w:rPr>
              <w:t>труд казаков,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орудия </w:t>
            </w:r>
            <w:r>
              <w:rPr>
                <w:color w:val="1A1A1A"/>
                <w:spacing w:val="-2"/>
                <w:sz w:val="24"/>
              </w:rPr>
              <w:t>труда;</w:t>
            </w:r>
          </w:p>
          <w:p w:rsidR="00F9179F" w:rsidRDefault="00BA2C6A">
            <w:pPr>
              <w:pStyle w:val="TableParagraph"/>
              <w:numPr>
                <w:ilvl w:val="0"/>
                <w:numId w:val="27"/>
              </w:numPr>
              <w:tabs>
                <w:tab w:val="left" w:pos="815"/>
                <w:tab w:val="left" w:pos="1658"/>
                <w:tab w:val="left" w:pos="2561"/>
                <w:tab w:val="left" w:pos="3806"/>
                <w:tab w:val="left" w:pos="4865"/>
              </w:tabs>
              <w:ind w:right="86" w:firstLine="0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досуг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детей,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любимые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занятия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маленьких казачат.</w:t>
            </w:r>
          </w:p>
        </w:tc>
      </w:tr>
      <w:tr w:rsidR="00F9179F">
        <w:trPr>
          <w:trHeight w:val="2463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5" w:type="dxa"/>
          </w:tcPr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F9179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before="1"/>
              <w:ind w:left="927" w:right="514" w:hanging="3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Познавательное развитие</w:t>
            </w:r>
          </w:p>
        </w:tc>
        <w:tc>
          <w:tcPr>
            <w:tcW w:w="6061" w:type="dxa"/>
          </w:tcPr>
          <w:p w:rsidR="00F9179F" w:rsidRDefault="00BA2C6A">
            <w:pPr>
              <w:pStyle w:val="TableParagraph"/>
              <w:numPr>
                <w:ilvl w:val="0"/>
                <w:numId w:val="26"/>
              </w:numPr>
              <w:tabs>
                <w:tab w:val="left" w:pos="815"/>
              </w:tabs>
              <w:spacing w:line="256" w:lineRule="exact"/>
              <w:ind w:left="815"/>
              <w:rPr>
                <w:sz w:val="24"/>
              </w:rPr>
            </w:pPr>
            <w:r>
              <w:rPr>
                <w:color w:val="1A1A1A"/>
                <w:sz w:val="24"/>
              </w:rPr>
              <w:t>история Донского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края, его </w:t>
            </w:r>
            <w:r>
              <w:rPr>
                <w:color w:val="1A1A1A"/>
                <w:spacing w:val="-2"/>
                <w:sz w:val="24"/>
              </w:rPr>
              <w:t>символикой;</w:t>
            </w:r>
          </w:p>
          <w:p w:rsidR="00F9179F" w:rsidRDefault="00BA2C6A">
            <w:pPr>
              <w:pStyle w:val="TableParagraph"/>
              <w:numPr>
                <w:ilvl w:val="1"/>
                <w:numId w:val="26"/>
              </w:numPr>
              <w:tabs>
                <w:tab w:val="left" w:pos="815"/>
              </w:tabs>
              <w:ind w:left="815" w:hanging="566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>легендарные личности Донского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края;</w:t>
            </w:r>
          </w:p>
          <w:p w:rsidR="00F9179F" w:rsidRDefault="00BA2C6A">
            <w:pPr>
              <w:pStyle w:val="TableParagraph"/>
              <w:numPr>
                <w:ilvl w:val="1"/>
                <w:numId w:val="26"/>
              </w:numPr>
              <w:tabs>
                <w:tab w:val="left" w:pos="815"/>
              </w:tabs>
              <w:ind w:left="815" w:hanging="566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 xml:space="preserve">история донской столицы, </w:t>
            </w:r>
            <w:r>
              <w:rPr>
                <w:color w:val="1A1A1A"/>
                <w:spacing w:val="-2"/>
                <w:sz w:val="24"/>
              </w:rPr>
              <w:t>символика;</w:t>
            </w:r>
          </w:p>
          <w:p w:rsidR="00F9179F" w:rsidRDefault="00BA2C6A">
            <w:pPr>
              <w:pStyle w:val="TableParagraph"/>
              <w:numPr>
                <w:ilvl w:val="1"/>
                <w:numId w:val="26"/>
              </w:numPr>
              <w:tabs>
                <w:tab w:val="left" w:pos="815"/>
              </w:tabs>
              <w:ind w:left="815" w:hanging="566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 xml:space="preserve">Достопримечательности Донского </w:t>
            </w:r>
            <w:r>
              <w:rPr>
                <w:color w:val="1A1A1A"/>
                <w:spacing w:val="-2"/>
                <w:sz w:val="24"/>
              </w:rPr>
              <w:t>края;</w:t>
            </w:r>
          </w:p>
          <w:p w:rsidR="00F9179F" w:rsidRDefault="00BA2C6A">
            <w:pPr>
              <w:pStyle w:val="TableParagraph"/>
              <w:numPr>
                <w:ilvl w:val="1"/>
                <w:numId w:val="26"/>
              </w:numPr>
              <w:tabs>
                <w:tab w:val="left" w:pos="815"/>
              </w:tabs>
              <w:ind w:left="815" w:hanging="566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г</w:t>
            </w:r>
            <w:r>
              <w:rPr>
                <w:color w:val="1A1A1A"/>
                <w:sz w:val="24"/>
              </w:rPr>
              <w:t xml:space="preserve">остевая культура донских </w:t>
            </w:r>
            <w:r>
              <w:rPr>
                <w:color w:val="1A1A1A"/>
                <w:spacing w:val="-2"/>
                <w:sz w:val="24"/>
              </w:rPr>
              <w:t>казаков;</w:t>
            </w:r>
          </w:p>
          <w:p w:rsidR="00F9179F" w:rsidRDefault="00BA2C6A">
            <w:pPr>
              <w:pStyle w:val="TableParagraph"/>
              <w:numPr>
                <w:ilvl w:val="1"/>
                <w:numId w:val="26"/>
              </w:numPr>
              <w:tabs>
                <w:tab w:val="left" w:pos="815"/>
              </w:tabs>
              <w:ind w:left="815" w:hanging="566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color w:val="1A1A1A"/>
                <w:sz w:val="24"/>
              </w:rPr>
              <w:t xml:space="preserve">азачья </w:t>
            </w:r>
            <w:r>
              <w:rPr>
                <w:color w:val="1A1A1A"/>
                <w:spacing w:val="-2"/>
                <w:sz w:val="24"/>
              </w:rPr>
              <w:t>кухня;</w:t>
            </w:r>
          </w:p>
          <w:p w:rsidR="00F9179F" w:rsidRDefault="00BA2C6A">
            <w:pPr>
              <w:pStyle w:val="TableParagraph"/>
              <w:numPr>
                <w:ilvl w:val="1"/>
                <w:numId w:val="26"/>
              </w:numPr>
              <w:tabs>
                <w:tab w:val="left" w:pos="815"/>
              </w:tabs>
              <w:ind w:left="815" w:hanging="566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>растительный и животный мир Донского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края,</w:t>
            </w:r>
          </w:p>
          <w:p w:rsidR="00F9179F" w:rsidRDefault="00BA2C6A">
            <w:pPr>
              <w:pStyle w:val="TableParagraph"/>
              <w:numPr>
                <w:ilvl w:val="1"/>
                <w:numId w:val="26"/>
              </w:numPr>
              <w:tabs>
                <w:tab w:val="left" w:pos="815"/>
                <w:tab w:val="left" w:pos="2217"/>
                <w:tab w:val="left" w:pos="3764"/>
                <w:tab w:val="left" w:pos="4411"/>
              </w:tabs>
              <w:spacing w:line="270" w:lineRule="atLeast"/>
              <w:ind w:left="146" w:right="86" w:firstLine="102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Донской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ландшаф</w:t>
            </w:r>
            <w:r>
              <w:rPr>
                <w:color w:val="1A1A1A"/>
                <w:spacing w:val="-2"/>
                <w:sz w:val="24"/>
              </w:rPr>
              <w:t>т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10"/>
                <w:sz w:val="24"/>
              </w:rPr>
              <w:t>и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климатические особенности.</w:t>
            </w:r>
          </w:p>
        </w:tc>
      </w:tr>
      <w:tr w:rsidR="00F9179F">
        <w:trPr>
          <w:trHeight w:val="1636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5" w:type="dxa"/>
          </w:tcPr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F9179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before="1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Речевое </w:t>
            </w:r>
            <w:r>
              <w:rPr>
                <w:b/>
                <w:spacing w:val="-2"/>
                <w:sz w:val="24"/>
              </w:rPr>
              <w:t>развитие</w:t>
            </w:r>
          </w:p>
        </w:tc>
        <w:tc>
          <w:tcPr>
            <w:tcW w:w="6061" w:type="dxa"/>
          </w:tcPr>
          <w:p w:rsidR="00F9179F" w:rsidRDefault="00BA2C6A">
            <w:pPr>
              <w:pStyle w:val="TableParagraph"/>
              <w:numPr>
                <w:ilvl w:val="0"/>
                <w:numId w:val="25"/>
              </w:numPr>
              <w:tabs>
                <w:tab w:val="left" w:pos="814"/>
              </w:tabs>
              <w:spacing w:line="256" w:lineRule="exact"/>
              <w:ind w:left="814" w:hanging="715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казачьи сказки, </w:t>
            </w:r>
            <w:r>
              <w:rPr>
                <w:color w:val="1A1A1A"/>
                <w:spacing w:val="-2"/>
                <w:sz w:val="24"/>
              </w:rPr>
              <w:t>легенды;</w:t>
            </w:r>
          </w:p>
          <w:p w:rsidR="00F9179F" w:rsidRDefault="00BA2C6A">
            <w:pPr>
              <w:pStyle w:val="TableParagraph"/>
              <w:numPr>
                <w:ilvl w:val="0"/>
                <w:numId w:val="25"/>
              </w:numPr>
              <w:tabs>
                <w:tab w:val="left" w:pos="108"/>
                <w:tab w:val="left" w:pos="815"/>
              </w:tabs>
              <w:ind w:right="87" w:hanging="8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устное народное творчество донских казаков: колыбельными, пословицами, закличками,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потешным фольклором - дразнилками, скороговорками, </w:t>
            </w:r>
            <w:r>
              <w:rPr>
                <w:color w:val="1A1A1A"/>
                <w:spacing w:val="-2"/>
                <w:sz w:val="24"/>
              </w:rPr>
              <w:t>небылицами.</w:t>
            </w:r>
          </w:p>
        </w:tc>
      </w:tr>
      <w:tr w:rsidR="00F9179F">
        <w:trPr>
          <w:trHeight w:val="2804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5" w:type="dxa"/>
          </w:tcPr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F9179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before="1"/>
              <w:ind w:left="195" w:right="170" w:firstLine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Художественно- </w:t>
            </w: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6061" w:type="dxa"/>
          </w:tcPr>
          <w:p w:rsidR="00F9179F" w:rsidRDefault="00BA2C6A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</w:tabs>
              <w:spacing w:line="256" w:lineRule="exact"/>
              <w:ind w:left="81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тв</w:t>
            </w:r>
            <w:r>
              <w:rPr>
                <w:color w:val="1A1A1A"/>
                <w:sz w:val="24"/>
              </w:rPr>
              <w:t>орчество</w:t>
            </w:r>
            <w:r>
              <w:rPr>
                <w:color w:val="1A1A1A"/>
                <w:spacing w:val="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донских</w:t>
            </w:r>
            <w:r>
              <w:rPr>
                <w:color w:val="1A1A1A"/>
                <w:spacing w:val="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художников,</w:t>
            </w:r>
            <w:r>
              <w:rPr>
                <w:color w:val="1A1A1A"/>
                <w:spacing w:val="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композиторов</w:t>
            </w:r>
            <w:r>
              <w:rPr>
                <w:color w:val="1A1A1A"/>
                <w:spacing w:val="10"/>
                <w:sz w:val="24"/>
              </w:rPr>
              <w:t xml:space="preserve"> </w:t>
            </w:r>
            <w:r>
              <w:rPr>
                <w:color w:val="1A1A1A"/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ind w:left="5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писателей;</w:t>
            </w:r>
          </w:p>
          <w:p w:rsidR="00F9179F" w:rsidRDefault="00BA2C6A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</w:tabs>
              <w:ind w:left="815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 xml:space="preserve">памятники архитектуры </w:t>
            </w:r>
            <w:r>
              <w:rPr>
                <w:color w:val="1A1A1A"/>
                <w:spacing w:val="-2"/>
                <w:sz w:val="24"/>
              </w:rPr>
              <w:t>Дона;</w:t>
            </w:r>
          </w:p>
          <w:p w:rsidR="00F9179F" w:rsidRDefault="00BA2C6A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</w:tabs>
              <w:ind w:left="815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 xml:space="preserve">традиционные жилища </w:t>
            </w:r>
            <w:r>
              <w:rPr>
                <w:color w:val="1A1A1A"/>
                <w:spacing w:val="-2"/>
                <w:sz w:val="24"/>
              </w:rPr>
              <w:t>казака;</w:t>
            </w:r>
          </w:p>
          <w:p w:rsidR="00F9179F" w:rsidRDefault="00BA2C6A">
            <w:pPr>
              <w:pStyle w:val="TableParagraph"/>
              <w:numPr>
                <w:ilvl w:val="0"/>
                <w:numId w:val="24"/>
              </w:numPr>
              <w:tabs>
                <w:tab w:val="left" w:pos="815"/>
              </w:tabs>
              <w:ind w:right="87" w:firstLine="95"/>
              <w:jc w:val="both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 xml:space="preserve">промыслы донских казаков (лозоплетение, вышивание, </w:t>
            </w:r>
            <w:r>
              <w:rPr>
                <w:color w:val="333333"/>
                <w:sz w:val="24"/>
              </w:rPr>
              <w:t>шорное дело, резьба по дереву, лоскутное шитье, роспись и художественная обработка дерева, изготовление изделий, кружевоплетение)</w:t>
            </w:r>
            <w:r>
              <w:rPr>
                <w:color w:val="1A1A1A"/>
                <w:sz w:val="24"/>
              </w:rPr>
              <w:t>;</w:t>
            </w:r>
          </w:p>
          <w:p w:rsidR="00F9179F" w:rsidRDefault="00BA2C6A">
            <w:pPr>
              <w:pStyle w:val="TableParagraph"/>
              <w:numPr>
                <w:ilvl w:val="0"/>
                <w:numId w:val="24"/>
              </w:numPr>
              <w:tabs>
                <w:tab w:val="left" w:pos="814"/>
              </w:tabs>
              <w:ind w:left="814" w:hanging="715"/>
              <w:jc w:val="both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 xml:space="preserve">казачьий </w:t>
            </w:r>
            <w:r>
              <w:rPr>
                <w:color w:val="1A1A1A"/>
                <w:spacing w:val="-2"/>
                <w:sz w:val="24"/>
              </w:rPr>
              <w:t>фольклор;</w:t>
            </w:r>
          </w:p>
          <w:p w:rsidR="00F9179F" w:rsidRDefault="00BA2C6A">
            <w:pPr>
              <w:pStyle w:val="TableParagraph"/>
              <w:numPr>
                <w:ilvl w:val="0"/>
                <w:numId w:val="24"/>
              </w:numPr>
              <w:tabs>
                <w:tab w:val="left" w:pos="814"/>
              </w:tabs>
              <w:ind w:left="814" w:hanging="715"/>
              <w:jc w:val="both"/>
              <w:rPr>
                <w:rFonts w:ascii="Wingdings" w:hAnsi="Wingdings"/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 xml:space="preserve">традиционные праздники донских </w:t>
            </w:r>
            <w:r>
              <w:rPr>
                <w:color w:val="1A1A1A"/>
                <w:spacing w:val="-2"/>
                <w:sz w:val="24"/>
              </w:rPr>
              <w:t>казаков.</w:t>
            </w:r>
          </w:p>
        </w:tc>
      </w:tr>
      <w:tr w:rsidR="00F9179F">
        <w:trPr>
          <w:trHeight w:val="1383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5" w:type="dxa"/>
          </w:tcPr>
          <w:p w:rsidR="00F9179F" w:rsidRDefault="00BA2C6A">
            <w:pPr>
              <w:pStyle w:val="TableParagraph"/>
              <w:spacing w:before="256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color w:val="464B54"/>
                <w:sz w:val="24"/>
              </w:rPr>
              <w:t xml:space="preserve">Физическое </w:t>
            </w:r>
            <w:r>
              <w:rPr>
                <w:b/>
                <w:color w:val="464B54"/>
                <w:spacing w:val="-2"/>
                <w:sz w:val="24"/>
              </w:rPr>
              <w:t>развитие</w:t>
            </w:r>
          </w:p>
        </w:tc>
        <w:tc>
          <w:tcPr>
            <w:tcW w:w="6061" w:type="dxa"/>
          </w:tcPr>
          <w:p w:rsidR="00F9179F" w:rsidRDefault="00BA2C6A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</w:tabs>
              <w:spacing w:line="256" w:lineRule="exact"/>
              <w:ind w:left="815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традиционные игры донских </w:t>
            </w:r>
            <w:r>
              <w:rPr>
                <w:color w:val="1A1A1A"/>
                <w:spacing w:val="-2"/>
                <w:sz w:val="24"/>
              </w:rPr>
              <w:t>казаков;</w:t>
            </w:r>
          </w:p>
          <w:p w:rsidR="00F9179F" w:rsidRDefault="00BA2C6A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5079"/>
              </w:tabs>
              <w:ind w:left="141" w:right="87" w:firstLine="0"/>
              <w:rPr>
                <w:sz w:val="24"/>
              </w:rPr>
            </w:pPr>
            <w:r>
              <w:rPr>
                <w:color w:val="1A1A1A"/>
                <w:sz w:val="24"/>
              </w:rPr>
              <w:t>подвижные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игры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донских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казаков</w:t>
            </w:r>
            <w:r>
              <w:rPr>
                <w:color w:val="1A1A1A"/>
                <w:sz w:val="24"/>
              </w:rPr>
              <w:tab/>
              <w:t>«игра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 папахами», «гуси-лебеди», «наездники» и др.</w:t>
            </w:r>
          </w:p>
          <w:p w:rsidR="00F9179F" w:rsidRDefault="00BA2C6A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</w:tabs>
              <w:ind w:left="815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соревнования </w:t>
            </w:r>
            <w:r>
              <w:rPr>
                <w:color w:val="1A1A1A"/>
                <w:spacing w:val="-2"/>
                <w:sz w:val="24"/>
              </w:rPr>
              <w:t>казаков</w:t>
            </w:r>
          </w:p>
        </w:tc>
      </w:tr>
    </w:tbl>
    <w:p w:rsidR="00F9179F" w:rsidRDefault="00BA2C6A">
      <w:pPr>
        <w:spacing w:before="258"/>
        <w:ind w:left="1479" w:right="1189"/>
        <w:jc w:val="center"/>
        <w:rPr>
          <w:b/>
          <w:sz w:val="28"/>
        </w:rPr>
      </w:pPr>
      <w:r>
        <w:rPr>
          <w:b/>
          <w:sz w:val="28"/>
        </w:rPr>
        <w:t xml:space="preserve">Таблица 4 - Воспитательные </w:t>
      </w:r>
      <w:r>
        <w:rPr>
          <w:b/>
          <w:spacing w:val="-2"/>
          <w:sz w:val="28"/>
        </w:rPr>
        <w:t>события</w:t>
      </w:r>
    </w:p>
    <w:p w:rsidR="00F9179F" w:rsidRDefault="00BA2C6A">
      <w:pPr>
        <w:ind w:left="905" w:right="615"/>
        <w:jc w:val="center"/>
        <w:rPr>
          <w:b/>
          <w:sz w:val="28"/>
        </w:rPr>
      </w:pPr>
      <w:r>
        <w:rPr>
          <w:b/>
          <w:sz w:val="28"/>
        </w:rPr>
        <w:t>в дошкольных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образовательных организациях со статусом </w:t>
      </w:r>
      <w:r>
        <w:rPr>
          <w:b/>
          <w:spacing w:val="-2"/>
          <w:sz w:val="28"/>
        </w:rPr>
        <w:t>«казачье»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237"/>
        <w:gridCol w:w="2659"/>
      </w:tblGrid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7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5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57" w:lineRule="exact"/>
              <w:ind w:left="17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Воспитательные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57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Даты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15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Календарные гражданские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  <w:tc>
          <w:tcPr>
            <w:tcW w:w="2659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 города Ростова –на-</w:t>
            </w:r>
            <w:r>
              <w:rPr>
                <w:spacing w:val="-4"/>
                <w:sz w:val="24"/>
              </w:rPr>
              <w:t>Дону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воскресенье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День образования Ростовской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  <w:r>
              <w:rPr>
                <w:spacing w:val="-2"/>
                <w:sz w:val="24"/>
              </w:rPr>
              <w:t>сентября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 флага, гимна и 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декабря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 флага, гимна и 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Ростовской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pacing w:val="-2"/>
                <w:sz w:val="24"/>
              </w:rPr>
              <w:t>октября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5"/>
                <w:sz w:val="24"/>
              </w:rPr>
              <w:t>мая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мая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5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Социокультурные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  <w:tc>
          <w:tcPr>
            <w:tcW w:w="2659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На Дону - Хлеб всему </w:t>
            </w:r>
            <w:r>
              <w:rPr>
                <w:spacing w:val="-2"/>
                <w:sz w:val="24"/>
              </w:rPr>
              <w:t>голова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F9179F" w:rsidRDefault="00F9179F">
      <w:pPr>
        <w:pStyle w:val="TableParagraph"/>
        <w:spacing w:line="236" w:lineRule="exact"/>
        <w:jc w:val="center"/>
        <w:rPr>
          <w:sz w:val="24"/>
        </w:rPr>
        <w:sectPr w:rsidR="00F9179F">
          <w:pgSz w:w="11900" w:h="16840"/>
          <w:pgMar w:top="780" w:right="283" w:bottom="1186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237"/>
        <w:gridCol w:w="2659"/>
      </w:tblGrid>
      <w:tr w:rsidR="00F9179F">
        <w:trPr>
          <w:trHeight w:val="255"/>
        </w:trPr>
        <w:tc>
          <w:tcPr>
            <w:tcW w:w="67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237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Моя любимая </w:t>
            </w:r>
            <w:r>
              <w:rPr>
                <w:spacing w:val="-2"/>
                <w:sz w:val="24"/>
              </w:rPr>
              <w:t>улица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Помним героев </w:t>
            </w:r>
            <w:r>
              <w:rPr>
                <w:spacing w:val="-2"/>
                <w:sz w:val="24"/>
              </w:rPr>
              <w:t>казаков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Музеи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Спортивно-игровые игры и соревнования в </w:t>
            </w:r>
            <w:r>
              <w:rPr>
                <w:b/>
                <w:spacing w:val="-2"/>
                <w:sz w:val="24"/>
              </w:rPr>
              <w:t>казачьем</w:t>
            </w:r>
          </w:p>
          <w:p w:rsidR="00F9179F" w:rsidRDefault="00BA2C6A">
            <w:pPr>
              <w:pStyle w:val="TableParagraph"/>
              <w:spacing w:line="24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сообществе</w:t>
            </w:r>
          </w:p>
        </w:tc>
        <w:tc>
          <w:tcPr>
            <w:tcW w:w="2659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Конь – верный </w:t>
            </w:r>
            <w:r>
              <w:rPr>
                <w:spacing w:val="-4"/>
                <w:sz w:val="24"/>
              </w:rPr>
              <w:t>друг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Шашка </w:t>
            </w:r>
            <w:r>
              <w:rPr>
                <w:spacing w:val="-2"/>
                <w:sz w:val="24"/>
              </w:rPr>
              <w:t>казаку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Казачата </w:t>
            </w:r>
            <w:r>
              <w:rPr>
                <w:spacing w:val="-2"/>
                <w:sz w:val="24"/>
              </w:rPr>
              <w:t>впереди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Гостеприимные </w:t>
            </w:r>
            <w:r>
              <w:rPr>
                <w:spacing w:val="-2"/>
                <w:sz w:val="24"/>
              </w:rPr>
              <w:t>казачки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36" w:lineRule="exact"/>
              <w:ind w:left="458"/>
              <w:rPr>
                <w:b/>
                <w:sz w:val="24"/>
              </w:rPr>
            </w:pPr>
            <w:r>
              <w:rPr>
                <w:b/>
                <w:sz w:val="24"/>
              </w:rPr>
              <w:t>Казачье движение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детской и молодежной </w:t>
            </w:r>
            <w:r>
              <w:rPr>
                <w:b/>
                <w:spacing w:val="-4"/>
                <w:sz w:val="24"/>
              </w:rPr>
              <w:t>среде</w:t>
            </w:r>
          </w:p>
        </w:tc>
        <w:tc>
          <w:tcPr>
            <w:tcW w:w="2659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Волонтерство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Акции </w:t>
            </w:r>
            <w:r>
              <w:rPr>
                <w:spacing w:val="-2"/>
                <w:sz w:val="24"/>
              </w:rPr>
              <w:t>милосердия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Вместе весело шагать по </w:t>
            </w:r>
            <w:r>
              <w:rPr>
                <w:spacing w:val="-2"/>
                <w:sz w:val="24"/>
              </w:rPr>
              <w:t>дорогам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Чистая улица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Научно-методические, просветительские </w:t>
            </w:r>
            <w:r>
              <w:rPr>
                <w:b/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профориентационные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659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Проектный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семинар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познаем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Донского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края» (педагоги-родители-</w:t>
            </w:r>
            <w:r>
              <w:rPr>
                <w:spacing w:val="-2"/>
                <w:sz w:val="24"/>
              </w:rPr>
              <w:t>дети)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tabs>
                <w:tab w:val="left" w:pos="1232"/>
                <w:tab w:val="left" w:pos="1622"/>
                <w:tab w:val="left" w:pos="3405"/>
                <w:tab w:val="left" w:pos="4420"/>
                <w:tab w:val="left" w:pos="6000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виртуальные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реальные 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(педагоги-родители-</w:t>
            </w:r>
            <w:r>
              <w:rPr>
                <w:spacing w:val="-2"/>
                <w:sz w:val="24"/>
              </w:rPr>
              <w:t>дети)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Конкурс: «Профессии будущего» (родители и </w:t>
            </w:r>
            <w:r>
              <w:rPr>
                <w:spacing w:val="-2"/>
                <w:sz w:val="24"/>
              </w:rPr>
              <w:t>дети)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6237" w:type="dxa"/>
          </w:tcPr>
          <w:p w:rsidR="00F9179F" w:rsidRDefault="00BA2C6A">
            <w:pPr>
              <w:pStyle w:val="TableParagraph"/>
              <w:tabs>
                <w:tab w:val="left" w:pos="1055"/>
                <w:tab w:val="left" w:pos="2354"/>
                <w:tab w:val="left" w:pos="3598"/>
                <w:tab w:val="left" w:pos="3947"/>
                <w:tab w:val="left" w:pos="5161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«Познаем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казаков»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планом</w:t>
            </w:r>
          </w:p>
        </w:tc>
      </w:tr>
    </w:tbl>
    <w:p w:rsidR="00F9179F" w:rsidRDefault="00BA2C6A">
      <w:pPr>
        <w:pStyle w:val="a3"/>
        <w:spacing w:before="305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3843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8048" id="docshape35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ind w:left="3193" w:right="819" w:hanging="1842"/>
        <w:rPr>
          <w:b/>
          <w:sz w:val="28"/>
        </w:rPr>
      </w:pPr>
      <w:r>
        <w:rPr>
          <w:b/>
          <w:sz w:val="28"/>
        </w:rPr>
        <w:t>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образования на уровне дошкольного образования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right="559" w:firstLine="567"/>
        <w:jc w:val="both"/>
        <w:rPr>
          <w:sz w:val="28"/>
        </w:rPr>
      </w:pPr>
      <w:r>
        <w:rPr>
          <w:sz w:val="28"/>
        </w:rPr>
        <w:t>Богомолова М.В., Соловей Н.Ю., Чумичева Р.М. Мир шедевров. Картинная галерея в детском саду.- Самар 2022. – 92 с.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firstLine="567"/>
        <w:jc w:val="both"/>
        <w:rPr>
          <w:sz w:val="28"/>
        </w:rPr>
      </w:pPr>
      <w:r>
        <w:rPr>
          <w:sz w:val="28"/>
        </w:rPr>
        <w:t>Волощенко Т.Н. Чумичева Р.М. Мониторинг эффект</w:t>
      </w:r>
      <w:r>
        <w:rPr>
          <w:sz w:val="28"/>
        </w:rPr>
        <w:t>ивности реализации ФГОС ДО. Ростов-на-Дону, 2019. -134 с.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В краю Тихого Дона: парциальная образовательная программа по приобщению дошкольников к культуре и традициям Донского края// Под общ. ред. Л.А. Баландиной / авт.-сост.: ЕВ Галактионова, ВН Каплина, О</w:t>
      </w:r>
      <w:r>
        <w:rPr>
          <w:color w:val="343434"/>
          <w:sz w:val="28"/>
        </w:rPr>
        <w:t>Ю Муравьева,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ВД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Склярова.-.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В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2-х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частях.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/</w:t>
      </w:r>
      <w:r>
        <w:rPr>
          <w:color w:val="343434"/>
          <w:spacing w:val="-2"/>
          <w:sz w:val="28"/>
        </w:rPr>
        <w:t xml:space="preserve"> </w:t>
      </w:r>
      <w:r>
        <w:rPr>
          <w:rFonts w:ascii="Microsoft Sans Serif" w:hAnsi="Microsoft Sans Serif"/>
          <w:color w:val="343434"/>
          <w:sz w:val="28"/>
        </w:rPr>
        <w:t>‒</w:t>
      </w:r>
      <w:r>
        <w:rPr>
          <w:rFonts w:ascii="Microsoft Sans Serif" w:hAnsi="Microsoft Sans Serif"/>
          <w:color w:val="343434"/>
          <w:spacing w:val="-6"/>
          <w:sz w:val="28"/>
        </w:rPr>
        <w:t xml:space="preserve"> </w:t>
      </w:r>
      <w:r>
        <w:rPr>
          <w:color w:val="343434"/>
          <w:sz w:val="28"/>
        </w:rPr>
        <w:t>Ростов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н/Д.: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Изд-во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ГБУ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ДПО</w:t>
      </w:r>
      <w:r>
        <w:rPr>
          <w:color w:val="343434"/>
          <w:spacing w:val="-2"/>
          <w:sz w:val="28"/>
        </w:rPr>
        <w:t xml:space="preserve"> </w:t>
      </w:r>
      <w:r>
        <w:rPr>
          <w:color w:val="343434"/>
          <w:sz w:val="28"/>
        </w:rPr>
        <w:t>РО РИПК и ППРО, 2018.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  <w:tab w:val="left" w:pos="6109"/>
          <w:tab w:val="left" w:pos="7900"/>
          <w:tab w:val="left" w:pos="10073"/>
        </w:tabs>
        <w:ind w:left="2266" w:right="0" w:hanging="848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37920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250060</wp:posOffset>
                </wp:positionV>
                <wp:extent cx="141605" cy="13970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19.689774pt;width:11.15pt;height:11pt;mso-position-horizontal-relative:page;mso-position-vertical-relative:paragraph;z-index:-18178560" type="#_x0000_t202" id="docshape36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43434"/>
          <w:sz w:val="28"/>
        </w:rPr>
        <w:t>Гражданско-</w:t>
      </w:r>
      <w:r>
        <w:rPr>
          <w:color w:val="343434"/>
          <w:spacing w:val="-2"/>
          <w:sz w:val="28"/>
        </w:rPr>
        <w:t>патриотическое</w:t>
      </w:r>
      <w:r>
        <w:rPr>
          <w:color w:val="343434"/>
          <w:sz w:val="28"/>
        </w:rPr>
        <w:tab/>
      </w:r>
      <w:r>
        <w:rPr>
          <w:color w:val="343434"/>
          <w:spacing w:val="-2"/>
          <w:sz w:val="28"/>
        </w:rPr>
        <w:t>воспитание</w:t>
      </w:r>
      <w:r>
        <w:rPr>
          <w:color w:val="343434"/>
          <w:sz w:val="28"/>
        </w:rPr>
        <w:tab/>
      </w:r>
      <w:r>
        <w:rPr>
          <w:color w:val="343434"/>
          <w:spacing w:val="-2"/>
          <w:sz w:val="28"/>
        </w:rPr>
        <w:t>дошкольников</w:t>
      </w:r>
      <w:r>
        <w:rPr>
          <w:color w:val="343434"/>
          <w:sz w:val="28"/>
        </w:rPr>
        <w:tab/>
      </w:r>
      <w:r>
        <w:rPr>
          <w:color w:val="343434"/>
          <w:spacing w:val="-10"/>
          <w:sz w:val="28"/>
        </w:rPr>
        <w:t>в</w:t>
      </w:r>
    </w:p>
    <w:p w:rsidR="00F9179F" w:rsidRDefault="00F9179F">
      <w:pPr>
        <w:pStyle w:val="a4"/>
        <w:jc w:val="left"/>
        <w:rPr>
          <w:sz w:val="28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71"/>
        <w:ind w:right="56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394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7024" id="docshape37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color w:val="343434"/>
        </w:rPr>
        <w:t xml:space="preserve">условиях введения ФГОС ДО: методическое пособие / авт.- сост.: </w:t>
      </w:r>
      <w:r>
        <w:rPr>
          <w:color w:val="343434"/>
        </w:rPr>
        <w:t>Н.В. Корчаловская, О.Ю. Муравьева.- Ростов н/Д.: Изд-во ГБОУ ДПО РО РИПК и ППРО, 2015.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Дошкольникам о празднике Победы [Текст]: методические рекомендации /авт.-сост.: Н.В. Корчаловская, Е.П. Янковская, А.А.</w:t>
      </w:r>
      <w:r>
        <w:rPr>
          <w:color w:val="343434"/>
          <w:spacing w:val="40"/>
          <w:sz w:val="28"/>
        </w:rPr>
        <w:t xml:space="preserve"> </w:t>
      </w:r>
      <w:r>
        <w:rPr>
          <w:color w:val="343434"/>
          <w:sz w:val="28"/>
        </w:rPr>
        <w:t>Бедросян// Под общ. ред. Н.В. Корчаловской. – В 2</w:t>
      </w:r>
      <w:r>
        <w:rPr>
          <w:color w:val="343434"/>
          <w:sz w:val="28"/>
        </w:rPr>
        <w:t xml:space="preserve">-х ч. – Ч. 1. </w:t>
      </w:r>
      <w:r>
        <w:rPr>
          <w:rFonts w:ascii="Microsoft Sans Serif" w:hAnsi="Microsoft Sans Serif"/>
          <w:color w:val="343434"/>
          <w:sz w:val="28"/>
        </w:rPr>
        <w:t xml:space="preserve">‒ </w:t>
      </w:r>
      <w:r>
        <w:rPr>
          <w:color w:val="343434"/>
          <w:sz w:val="28"/>
        </w:rPr>
        <w:t>Ростов н/Д.: Изд-во ГБУ ДПО РО РИПК и ППРО, 2020. – 80 с.</w:t>
      </w:r>
      <w:r>
        <w:rPr>
          <w:color w:val="343434"/>
          <w:spacing w:val="80"/>
          <w:sz w:val="28"/>
        </w:rPr>
        <w:t xml:space="preserve"> </w:t>
      </w:r>
      <w:r>
        <w:rPr>
          <w:color w:val="343434"/>
          <w:sz w:val="28"/>
        </w:rPr>
        <w:t>(Ч. 2, 88 с.).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Духовно-нравственное и патриотическое воспитание на основе этнокультурного казачьего компонента: методическое пособие//Под общ.</w:t>
      </w:r>
      <w:r>
        <w:rPr>
          <w:color w:val="343434"/>
          <w:spacing w:val="40"/>
          <w:sz w:val="28"/>
        </w:rPr>
        <w:t xml:space="preserve"> </w:t>
      </w:r>
      <w:r>
        <w:rPr>
          <w:color w:val="343434"/>
          <w:sz w:val="28"/>
        </w:rPr>
        <w:t>ред. Н.В. Корчаловской. В 2-х частях. /</w:t>
      </w:r>
      <w:r>
        <w:rPr>
          <w:color w:val="343434"/>
          <w:sz w:val="28"/>
        </w:rPr>
        <w:t xml:space="preserve"> авт.-сост.: Н.В. Корчаловская, Н.Ш.Лебедева.</w:t>
      </w:r>
      <w:r>
        <w:rPr>
          <w:rFonts w:ascii="Microsoft Sans Serif" w:hAnsi="Microsoft Sans Serif"/>
          <w:color w:val="343434"/>
          <w:sz w:val="28"/>
        </w:rPr>
        <w:t xml:space="preserve">‒ </w:t>
      </w:r>
      <w:r>
        <w:rPr>
          <w:color w:val="343434"/>
          <w:sz w:val="28"/>
        </w:rPr>
        <w:t xml:space="preserve">Ростов н/Д.: Изд-во ГБУ ДПО РО РИПК и ППРО, В 2-х частях., 2018. </w:t>
      </w:r>
      <w:r>
        <w:rPr>
          <w:rFonts w:ascii="Microsoft Sans Serif" w:hAnsi="Microsoft Sans Serif"/>
          <w:color w:val="343434"/>
          <w:sz w:val="28"/>
        </w:rPr>
        <w:t xml:space="preserve">‒ </w:t>
      </w:r>
      <w:r>
        <w:rPr>
          <w:color w:val="343434"/>
          <w:sz w:val="28"/>
        </w:rPr>
        <w:t>96 с. (Ч.1- 93 с.; Ч. 2, 89 с..).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Казачий костюм: учебно-методическое пособие для педагогов ДОУ, родителей – Т.И Агуреева, Л.А Балндина, Г.Ю.Ц</w:t>
      </w:r>
      <w:r>
        <w:rPr>
          <w:color w:val="343434"/>
          <w:sz w:val="28"/>
        </w:rPr>
        <w:t>веткова//Под общ. ред.И.А. Лыковой. – Москва, 2011г.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firstLine="567"/>
        <w:jc w:val="both"/>
        <w:rPr>
          <w:sz w:val="28"/>
        </w:rPr>
      </w:pPr>
      <w:r>
        <w:rPr>
          <w:sz w:val="28"/>
        </w:rPr>
        <w:t>Методическое обеспечение к региональной программе «Родники Дона»// Под ред. Р.М. Чумичевой. - Ростов-на-Дону, 2005 – 189 с.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Организация становления социально-культурной и гражданской идентичности во взаи</w:t>
      </w:r>
      <w:r>
        <w:rPr>
          <w:color w:val="343434"/>
          <w:sz w:val="28"/>
        </w:rPr>
        <w:t>модействии ДОО с семьями воспитанников: научно- методический сборник// Т.С.Есаян, Н.В. Корчаловская.- Ростов н/Д.: Изд-во ГБУ ДПО РО РИПК и ППРО, В 2-х частях., 2018.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Проектирование и реализация регионального содержания в дошкольной образовательной организ</w:t>
      </w:r>
      <w:r>
        <w:rPr>
          <w:color w:val="343434"/>
          <w:sz w:val="28"/>
        </w:rPr>
        <w:t xml:space="preserve">ации на основе этнокультурного казачьего компонента [Текст]: учебно-методическое пособие// Под общ. ред. Н.В. Корчаловской. В 3-х частях. / авт.-сост.: Н.В. Корчаловская, А.А. Бедросян. </w:t>
      </w:r>
      <w:r>
        <w:rPr>
          <w:rFonts w:ascii="Microsoft Sans Serif" w:hAnsi="Microsoft Sans Serif"/>
          <w:color w:val="343434"/>
          <w:sz w:val="28"/>
        </w:rPr>
        <w:t xml:space="preserve">‒ </w:t>
      </w:r>
      <w:r>
        <w:rPr>
          <w:color w:val="343434"/>
          <w:sz w:val="28"/>
        </w:rPr>
        <w:t xml:space="preserve">Ростов н/Д.: Изд-во ГБУ ДПО РО РИПК и ППРО, 2021. </w:t>
      </w:r>
      <w:r>
        <w:rPr>
          <w:rFonts w:ascii="Microsoft Sans Serif" w:hAnsi="Microsoft Sans Serif"/>
          <w:color w:val="343434"/>
          <w:sz w:val="28"/>
        </w:rPr>
        <w:t xml:space="preserve">‒ </w:t>
      </w:r>
      <w:r>
        <w:rPr>
          <w:color w:val="343434"/>
          <w:sz w:val="28"/>
        </w:rPr>
        <w:t>96 с. (Ч.1- 92 с</w:t>
      </w:r>
      <w:r>
        <w:rPr>
          <w:color w:val="343434"/>
          <w:sz w:val="28"/>
        </w:rPr>
        <w:t>.; Ч. 2, 88 с.; Ч. 3, 116 с.).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Разработка регионального компонента содержания дошкольного образования в соответствии в государственными требованиями: методическое пособие- авт.-сост: Л.А. Баландина, ЛВ Бех// Под общ. ред. Л.А. Баландиной.</w:t>
      </w:r>
      <w:r>
        <w:rPr>
          <w:rFonts w:ascii="Microsoft Sans Serif" w:hAnsi="Microsoft Sans Serif"/>
          <w:color w:val="343434"/>
          <w:sz w:val="28"/>
        </w:rPr>
        <w:t xml:space="preserve">‒ </w:t>
      </w:r>
      <w:r>
        <w:rPr>
          <w:color w:val="343434"/>
          <w:sz w:val="28"/>
        </w:rPr>
        <w:t>Ростов н/Д.: Изд</w:t>
      </w:r>
      <w:r>
        <w:rPr>
          <w:color w:val="343434"/>
          <w:sz w:val="28"/>
        </w:rPr>
        <w:t>-во ГБУ ДПО РО РИПК и ППРО, В 2-х частях., 2011.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color w:val="343434"/>
          <w:sz w:val="28"/>
        </w:rPr>
        <w:t>Реализация регионального содержания образования в ДОУ на основе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традиций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донского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казачества: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методическое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пособие: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В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2-х</w:t>
      </w:r>
      <w:r>
        <w:rPr>
          <w:color w:val="343434"/>
          <w:spacing w:val="35"/>
          <w:sz w:val="28"/>
        </w:rPr>
        <w:t xml:space="preserve"> </w:t>
      </w:r>
      <w:r>
        <w:rPr>
          <w:color w:val="343434"/>
          <w:sz w:val="28"/>
        </w:rPr>
        <w:t>частях.</w:t>
      </w:r>
    </w:p>
    <w:p w:rsidR="00F9179F" w:rsidRDefault="00BA2C6A">
      <w:pPr>
        <w:pStyle w:val="a3"/>
        <w:ind w:right="559"/>
      </w:pPr>
      <w:r>
        <w:rPr>
          <w:color w:val="343434"/>
        </w:rPr>
        <w:t xml:space="preserve">/авт.сост.: Г.Н. Калайтанова, Н.В. Корчаловская, Л.А. Баландина, Л.В. </w:t>
      </w:r>
      <w:r>
        <w:rPr>
          <w:color w:val="343434"/>
        </w:rPr>
        <w:t xml:space="preserve">Бех, Н.Н.Баукова </w:t>
      </w:r>
      <w:r>
        <w:rPr>
          <w:rFonts w:ascii="Microsoft Sans Serif" w:hAnsi="Microsoft Sans Serif"/>
          <w:color w:val="343434"/>
        </w:rPr>
        <w:t xml:space="preserve">‒ </w:t>
      </w:r>
      <w:r>
        <w:rPr>
          <w:color w:val="343434"/>
        </w:rPr>
        <w:t>Ростов н/Д.: Изд-во ГБОУ ДПО РО РИПК и ППРО, 2010.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7"/>
        </w:tabs>
        <w:ind w:right="559" w:firstLine="567"/>
        <w:jc w:val="both"/>
        <w:rPr>
          <w:sz w:val="28"/>
        </w:rPr>
      </w:pPr>
      <w:r>
        <w:rPr>
          <w:color w:val="343434"/>
          <w:sz w:val="28"/>
        </w:rPr>
        <w:t>Регионализация воспитания в ДОУ –перспективное направление модернизации образования: научно-методическое пособие В 2-х частях. / авт.-сост.: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Т.С.Есаян,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Н.В.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Корчаловская.-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Ростов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н/Д.: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И</w:t>
      </w:r>
      <w:r>
        <w:rPr>
          <w:color w:val="343434"/>
          <w:sz w:val="28"/>
        </w:rPr>
        <w:t>зд-во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ГБОУ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ДПО</w:t>
      </w:r>
      <w:r>
        <w:rPr>
          <w:color w:val="343434"/>
          <w:spacing w:val="-1"/>
          <w:sz w:val="28"/>
        </w:rPr>
        <w:t xml:space="preserve"> </w:t>
      </w:r>
      <w:r>
        <w:rPr>
          <w:color w:val="343434"/>
          <w:sz w:val="28"/>
        </w:rPr>
        <w:t>РО РИПК и ППРО, В 2-х частях., 2010.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right="559" w:firstLine="567"/>
        <w:rPr>
          <w:sz w:val="28"/>
        </w:rPr>
      </w:pPr>
      <w:r>
        <w:rPr>
          <w:sz w:val="28"/>
        </w:rPr>
        <w:t>Региональная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40"/>
          <w:sz w:val="28"/>
        </w:rPr>
        <w:t xml:space="preserve"> </w:t>
      </w:r>
      <w:r>
        <w:rPr>
          <w:sz w:val="28"/>
        </w:rPr>
        <w:t>«Родники</w:t>
      </w:r>
      <w:r>
        <w:rPr>
          <w:spacing w:val="40"/>
          <w:sz w:val="28"/>
        </w:rPr>
        <w:t xml:space="preserve"> </w:t>
      </w:r>
      <w:r>
        <w:rPr>
          <w:sz w:val="28"/>
        </w:rPr>
        <w:t>Дона»//Под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ред.</w:t>
      </w:r>
      <w:r>
        <w:rPr>
          <w:spacing w:val="40"/>
          <w:sz w:val="28"/>
        </w:rPr>
        <w:t xml:space="preserve"> </w:t>
      </w:r>
      <w:r>
        <w:rPr>
          <w:sz w:val="28"/>
        </w:rPr>
        <w:t>Чумичевой Р.М. – Ростов-на-Дону, 2005. – 234 с.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left="2266" w:right="0" w:hanging="848"/>
        <w:rPr>
          <w:sz w:val="28"/>
        </w:rPr>
      </w:pPr>
      <w:r>
        <w:rPr>
          <w:sz w:val="28"/>
        </w:rPr>
        <w:t xml:space="preserve">Чумичева Р.М. и др. Доноведение. Ростов-на-Дону, 2006. – 545 </w:t>
      </w:r>
      <w:r>
        <w:rPr>
          <w:spacing w:val="-5"/>
          <w:sz w:val="28"/>
        </w:rPr>
        <w:t>с.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left="2266" w:right="0" w:hanging="848"/>
        <w:rPr>
          <w:sz w:val="28"/>
        </w:rPr>
      </w:pPr>
      <w:r>
        <w:rPr>
          <w:sz w:val="28"/>
        </w:rPr>
        <w:t>Чумичева</w:t>
      </w:r>
      <w:r>
        <w:rPr>
          <w:spacing w:val="10"/>
          <w:sz w:val="28"/>
        </w:rPr>
        <w:t xml:space="preserve"> </w:t>
      </w:r>
      <w:r>
        <w:rPr>
          <w:sz w:val="28"/>
        </w:rPr>
        <w:t>Р.М.</w:t>
      </w:r>
      <w:r>
        <w:rPr>
          <w:spacing w:val="10"/>
          <w:sz w:val="28"/>
        </w:rPr>
        <w:t xml:space="preserve"> </w:t>
      </w:r>
      <w:r>
        <w:rPr>
          <w:sz w:val="28"/>
        </w:rPr>
        <w:t>Дошкольника</w:t>
      </w:r>
      <w:r>
        <w:rPr>
          <w:spacing w:val="10"/>
          <w:sz w:val="28"/>
        </w:rPr>
        <w:t xml:space="preserve"> </w:t>
      </w:r>
      <w:r>
        <w:rPr>
          <w:sz w:val="28"/>
        </w:rPr>
        <w:t>для</w:t>
      </w:r>
      <w:r>
        <w:rPr>
          <w:spacing w:val="10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10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10"/>
          <w:sz w:val="28"/>
        </w:rPr>
        <w:t xml:space="preserve"> </w:t>
      </w:r>
      <w:r>
        <w:rPr>
          <w:sz w:val="28"/>
        </w:rPr>
        <w:t>2023.</w:t>
      </w:r>
      <w:r>
        <w:rPr>
          <w:spacing w:val="10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>224</w:t>
      </w:r>
    </w:p>
    <w:p w:rsidR="00F9179F" w:rsidRDefault="00BA2C6A">
      <w:pPr>
        <w:pStyle w:val="a3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38944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396013</wp:posOffset>
                </wp:positionV>
                <wp:extent cx="141605" cy="13970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31.182156pt;width:11.15pt;height:11pt;mso-position-horizontal-relative:page;mso-position-vertical-relative:paragraph;z-index:-18177536" type="#_x0000_t202" id="docshape38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</w:rPr>
        <w:t>с.</w:t>
      </w:r>
    </w:p>
    <w:p w:rsidR="00F9179F" w:rsidRDefault="00F9179F">
      <w:pPr>
        <w:pStyle w:val="a3"/>
        <w:jc w:val="left"/>
        <w:sectPr w:rsidR="00F9179F">
          <w:pgSz w:w="11900" w:h="16840"/>
          <w:pgMar w:top="780" w:right="283" w:bottom="280" w:left="850" w:header="720" w:footer="720" w:gutter="0"/>
          <w:cols w:space="720"/>
        </w:sectPr>
      </w:pP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spacing w:before="71"/>
        <w:ind w:firstLine="567"/>
        <w:rPr>
          <w:sz w:val="28"/>
        </w:rPr>
      </w:pPr>
      <w:r>
        <w:rPr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39968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76512" type="#_x0000_t202" id="docshape39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4048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6000" id="docshape40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sz w:val="28"/>
        </w:rPr>
        <w:t>Чумичева</w:t>
      </w:r>
      <w:r>
        <w:rPr>
          <w:spacing w:val="40"/>
          <w:sz w:val="28"/>
        </w:rPr>
        <w:t xml:space="preserve"> </w:t>
      </w:r>
      <w:r>
        <w:rPr>
          <w:sz w:val="28"/>
        </w:rPr>
        <w:t>Р.М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др.</w:t>
      </w:r>
      <w:r>
        <w:rPr>
          <w:spacing w:val="40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рукоделие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дошкольников.- Ростов-на-Дону, 2020. – 444 с.</w:t>
      </w:r>
    </w:p>
    <w:p w:rsidR="00F9179F" w:rsidRDefault="00BA2C6A">
      <w:pPr>
        <w:pStyle w:val="a4"/>
        <w:numPr>
          <w:ilvl w:val="0"/>
          <w:numId w:val="22"/>
        </w:numPr>
        <w:tabs>
          <w:tab w:val="left" w:pos="2266"/>
        </w:tabs>
        <w:ind w:right="559" w:firstLine="567"/>
        <w:rPr>
          <w:sz w:val="28"/>
        </w:rPr>
      </w:pPr>
      <w:r>
        <w:rPr>
          <w:sz w:val="28"/>
        </w:rPr>
        <w:t>Чумичева Р.М. Ребенок в мире культуры: ценности, содержание, технологии. – Москва, 2023. – 96 с.</w:t>
      </w:r>
    </w:p>
    <w:p w:rsidR="00F9179F" w:rsidRDefault="00BA2C6A">
      <w:pPr>
        <w:spacing w:before="322"/>
        <w:ind w:left="4731" w:right="1378" w:hanging="3062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Ожидаемые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дошкольного </w:t>
      </w:r>
      <w:r>
        <w:rPr>
          <w:b/>
          <w:spacing w:val="-2"/>
          <w:sz w:val="28"/>
        </w:rPr>
        <w:t>образования</w:t>
      </w:r>
    </w:p>
    <w:p w:rsidR="00F9179F" w:rsidRDefault="00F9179F">
      <w:pPr>
        <w:pStyle w:val="a3"/>
        <w:spacing w:before="81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5820"/>
        <w:gridCol w:w="3191"/>
      </w:tblGrid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F9179F">
            <w:pPr>
              <w:pStyle w:val="TableParagraph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66" w:lineRule="exact"/>
              <w:ind w:left="19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Сфера/показатели</w:t>
            </w:r>
          </w:p>
        </w:tc>
        <w:tc>
          <w:tcPr>
            <w:tcW w:w="3191" w:type="dxa"/>
            <w:vMerge w:val="restart"/>
          </w:tcPr>
          <w:p w:rsidR="00F9179F" w:rsidRDefault="00BA2C6A">
            <w:pPr>
              <w:pStyle w:val="TableParagraph"/>
              <w:spacing w:line="266" w:lineRule="exact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Методы </w:t>
            </w:r>
            <w:r>
              <w:rPr>
                <w:b/>
                <w:spacing w:val="-2"/>
                <w:sz w:val="24"/>
              </w:rPr>
              <w:t>диагностики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36" w:lineRule="exact"/>
              <w:ind w:left="162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Личностного </w:t>
            </w:r>
            <w:r>
              <w:rPr>
                <w:b/>
                <w:spacing w:val="-2"/>
                <w:sz w:val="24"/>
              </w:rPr>
              <w:t>развития:</w:t>
            </w:r>
          </w:p>
        </w:tc>
        <w:tc>
          <w:tcPr>
            <w:tcW w:w="3191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tabs>
                <w:tab w:val="left" w:pos="1294"/>
                <w:tab w:val="left" w:pos="1759"/>
                <w:tab w:val="left" w:pos="1895"/>
                <w:tab w:val="left" w:pos="2255"/>
                <w:tab w:val="left" w:pos="3549"/>
                <w:tab w:val="left" w:pos="4642"/>
                <w:tab w:val="left" w:pos="4679"/>
              </w:tabs>
              <w:ind w:left="107" w:right="8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культуры, обычаев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культурно-</w:t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традициях</w:t>
            </w:r>
          </w:p>
          <w:p w:rsidR="00F9179F" w:rsidRDefault="00BA2C6A">
            <w:pPr>
              <w:pStyle w:val="TableParagraph"/>
              <w:tabs>
                <w:tab w:val="left" w:pos="1679"/>
                <w:tab w:val="left" w:pos="3539"/>
                <w:tab w:val="left" w:pos="4768"/>
              </w:tabs>
              <w:spacing w:line="270" w:lineRule="atLeast"/>
              <w:ind w:left="107" w:right="87"/>
              <w:rPr>
                <w:sz w:val="24"/>
              </w:rPr>
            </w:pPr>
            <w:r>
              <w:rPr>
                <w:spacing w:val="-2"/>
                <w:sz w:val="24"/>
              </w:rPr>
              <w:t>казачества;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правилах </w:t>
            </w:r>
            <w:r>
              <w:rPr>
                <w:sz w:val="24"/>
              </w:rPr>
              <w:t>поведения и личностных качествах казаков</w:t>
            </w:r>
          </w:p>
        </w:tc>
        <w:tc>
          <w:tcPr>
            <w:tcW w:w="3191" w:type="dxa"/>
            <w:tcBorders>
              <w:bottom w:val="nil"/>
            </w:tcBorders>
          </w:tcPr>
          <w:p w:rsidR="00F9179F" w:rsidRDefault="00BA2C6A">
            <w:pPr>
              <w:pStyle w:val="TableParagraph"/>
              <w:tabs>
                <w:tab w:val="left" w:pos="2285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«Художественная </w:t>
            </w:r>
            <w:r>
              <w:rPr>
                <w:spacing w:val="-2"/>
                <w:sz w:val="24"/>
              </w:rPr>
              <w:t>студия»,</w:t>
            </w:r>
          </w:p>
        </w:tc>
      </w:tr>
      <w:tr w:rsidR="00F9179F">
        <w:trPr>
          <w:trHeight w:val="51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4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tabs>
                <w:tab w:val="left" w:pos="1682"/>
                <w:tab w:val="left" w:pos="2987"/>
                <w:tab w:val="left" w:pos="4287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нравственные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ценности и идеалы казачьей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3191" w:type="dxa"/>
            <w:vMerge w:val="restart"/>
            <w:tcBorders>
              <w:top w:val="nil"/>
              <w:bottom w:val="nil"/>
            </w:tcBorders>
          </w:tcPr>
          <w:p w:rsidR="00F9179F" w:rsidRDefault="00BA2C6A">
            <w:pPr>
              <w:pStyle w:val="TableParagraph"/>
              <w:tabs>
                <w:tab w:val="left" w:pos="2289"/>
              </w:tabs>
              <w:spacing w:line="246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Игровое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</w:t>
            </w:r>
          </w:p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«Художественный салон» (для старшего дошкольного </w:t>
            </w:r>
            <w:r>
              <w:rPr>
                <w:spacing w:val="-2"/>
                <w:sz w:val="24"/>
              </w:rPr>
              <w:t>возраста)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Ценностное отношение к малой Родине, своему народу, своему краю, русскому языку,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отечественному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культурно-историческому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наследию,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культуре и традициям </w:t>
            </w:r>
            <w:r>
              <w:rPr>
                <w:spacing w:val="-2"/>
                <w:sz w:val="24"/>
              </w:rPr>
              <w:t>казачества</w:t>
            </w:r>
          </w:p>
        </w:tc>
        <w:tc>
          <w:tcPr>
            <w:tcW w:w="3191" w:type="dxa"/>
            <w:vMerge/>
            <w:tcBorders>
              <w:top w:val="nil"/>
              <w:bottom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Позитивное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базовым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казачьим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ценностям,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подвиги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казаков</w:t>
            </w:r>
          </w:p>
        </w:tc>
        <w:tc>
          <w:tcPr>
            <w:tcW w:w="3191" w:type="dxa"/>
            <w:tcBorders>
              <w:top w:val="nil"/>
              <w:bottom w:val="nil"/>
            </w:tcBorders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107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уважительные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</w:p>
          <w:p w:rsidR="00F9179F" w:rsidRDefault="00BA2C6A">
            <w:pPr>
              <w:pStyle w:val="TableParagraph"/>
              <w:spacing w:line="270" w:lineRule="atLeast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со взрослыми, сверстниками и младшими детьми в соответствии с нравственными нормами и правилами поведения казаков</w:t>
            </w:r>
          </w:p>
        </w:tc>
        <w:tc>
          <w:tcPr>
            <w:tcW w:w="3191" w:type="dxa"/>
            <w:tcBorders>
              <w:top w:val="nil"/>
            </w:tcBorders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4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2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26" w:lineRule="exact"/>
              <w:ind w:left="166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Семейных </w:t>
            </w:r>
            <w:r>
              <w:rPr>
                <w:b/>
                <w:spacing w:val="-2"/>
                <w:sz w:val="24"/>
              </w:rPr>
              <w:t>отношений:</w:t>
            </w:r>
          </w:p>
        </w:tc>
        <w:tc>
          <w:tcPr>
            <w:tcW w:w="3191" w:type="dxa"/>
          </w:tcPr>
          <w:p w:rsidR="00F9179F" w:rsidRDefault="00F9179F">
            <w:pPr>
              <w:pStyle w:val="TableParagraph"/>
              <w:ind w:left="0"/>
              <w:rPr>
                <w:sz w:val="16"/>
              </w:rPr>
            </w:pP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tabs>
                <w:tab w:val="left" w:pos="2355"/>
                <w:tab w:val="left" w:pos="3263"/>
                <w:tab w:val="left" w:pos="4965"/>
              </w:tabs>
              <w:spacing w:line="266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нормах</w:t>
            </w:r>
          </w:p>
          <w:p w:rsidR="00F9179F" w:rsidRDefault="00BA2C6A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 xml:space="preserve">взаимоотношений в семье, между </w:t>
            </w:r>
            <w:r>
              <w:rPr>
                <w:spacing w:val="-2"/>
                <w:sz w:val="24"/>
              </w:rPr>
              <w:t>поколениями</w:t>
            </w:r>
          </w:p>
        </w:tc>
        <w:tc>
          <w:tcPr>
            <w:tcW w:w="3191" w:type="dxa"/>
            <w:vMerge w:val="restart"/>
          </w:tcPr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Тестовые задания «Сложи палочки» (младший и средний возраст)</w:t>
            </w:r>
          </w:p>
          <w:p w:rsidR="00F9179F" w:rsidRDefault="00BA2C6A">
            <w:pPr>
              <w:pStyle w:val="TableParagraph"/>
              <w:tabs>
                <w:tab w:val="left" w:pos="1772"/>
              </w:tabs>
              <w:spacing w:before="236"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Рисуночный тест «Семья» </w:t>
            </w:r>
            <w:r>
              <w:rPr>
                <w:spacing w:val="-2"/>
                <w:sz w:val="24"/>
              </w:rPr>
              <w:t>(старший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дошкольный возраст)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36" w:lineRule="exact"/>
              <w:ind w:left="141"/>
              <w:rPr>
                <w:sz w:val="24"/>
              </w:rPr>
            </w:pPr>
            <w:r>
              <w:rPr>
                <w:sz w:val="24"/>
              </w:rPr>
              <w:t xml:space="preserve">Начальные представления о казачьих устоях </w:t>
            </w:r>
            <w:r>
              <w:rPr>
                <w:spacing w:val="-2"/>
                <w:sz w:val="24"/>
              </w:rPr>
              <w:t>семьи</w:t>
            </w:r>
          </w:p>
        </w:tc>
        <w:tc>
          <w:tcPr>
            <w:tcW w:w="3191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семьях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бережное отношение к ним</w:t>
            </w:r>
          </w:p>
        </w:tc>
        <w:tc>
          <w:tcPr>
            <w:tcW w:w="3191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36" w:lineRule="exact"/>
              <w:ind w:left="13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Общественных </w:t>
            </w:r>
            <w:r>
              <w:rPr>
                <w:b/>
                <w:spacing w:val="-2"/>
                <w:sz w:val="24"/>
              </w:rPr>
              <w:t>отношений:</w:t>
            </w:r>
          </w:p>
        </w:tc>
        <w:tc>
          <w:tcPr>
            <w:tcW w:w="3191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Понимание значения семьи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жизни </w:t>
            </w:r>
            <w:r>
              <w:rPr>
                <w:spacing w:val="-2"/>
                <w:sz w:val="24"/>
              </w:rPr>
              <w:t>казака</w:t>
            </w:r>
          </w:p>
        </w:tc>
        <w:tc>
          <w:tcPr>
            <w:tcW w:w="3191" w:type="dxa"/>
            <w:vMerge w:val="restart"/>
          </w:tcPr>
          <w:p w:rsidR="00F9179F" w:rsidRDefault="00BA2C6A">
            <w:pPr>
              <w:pStyle w:val="TableParagraph"/>
              <w:tabs>
                <w:tab w:val="left" w:pos="2289"/>
              </w:tabs>
              <w:spacing w:line="266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Тестовое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</w:t>
            </w:r>
          </w:p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«Разрезные картинки» Л.А. Венгер (младший и средний </w:t>
            </w:r>
            <w:r>
              <w:rPr>
                <w:spacing w:val="-2"/>
                <w:sz w:val="24"/>
              </w:rPr>
              <w:t>возраст)</w:t>
            </w:r>
          </w:p>
          <w:p w:rsidR="00F9179F" w:rsidRDefault="00BA2C6A">
            <w:pPr>
              <w:pStyle w:val="TableParagraph"/>
              <w:spacing w:before="246" w:line="270" w:lineRule="atLeas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Диалоги о Родине (старший дошкольный возраст)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ценность для себя и для служения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</w:t>
            </w:r>
          </w:p>
        </w:tc>
        <w:tc>
          <w:tcPr>
            <w:tcW w:w="3191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улучшения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малой Родине</w:t>
            </w:r>
          </w:p>
        </w:tc>
        <w:tc>
          <w:tcPr>
            <w:tcW w:w="3191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36" w:lineRule="exact"/>
              <w:ind w:left="15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Ценностного </w:t>
            </w:r>
            <w:r>
              <w:rPr>
                <w:b/>
                <w:spacing w:val="-2"/>
                <w:sz w:val="24"/>
              </w:rPr>
              <w:t>отношения</w:t>
            </w:r>
          </w:p>
        </w:tc>
        <w:tc>
          <w:tcPr>
            <w:tcW w:w="3191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71"/>
        </w:trPr>
        <w:tc>
          <w:tcPr>
            <w:tcW w:w="560" w:type="dxa"/>
            <w:tcBorders>
              <w:bottom w:val="nil"/>
            </w:tcBorders>
          </w:tcPr>
          <w:p w:rsidR="00F9179F" w:rsidRDefault="00BA2C6A">
            <w:pPr>
              <w:pStyle w:val="TableParagraph"/>
              <w:spacing w:line="251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5820" w:type="dxa"/>
            <w:tcBorders>
              <w:bottom w:val="nil"/>
            </w:tcBorders>
          </w:tcPr>
          <w:p w:rsidR="00F9179F" w:rsidRDefault="00BA2C6A">
            <w:pPr>
              <w:pStyle w:val="TableParagraph"/>
              <w:tabs>
                <w:tab w:val="left" w:pos="2060"/>
                <w:tab w:val="left" w:pos="3627"/>
                <w:tab w:val="left" w:pos="4183"/>
              </w:tabs>
              <w:spacing w:line="251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Уважительное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</w:t>
            </w:r>
          </w:p>
        </w:tc>
        <w:tc>
          <w:tcPr>
            <w:tcW w:w="3191" w:type="dxa"/>
            <w:tcBorders>
              <w:bottom w:val="nil"/>
            </w:tcBorders>
          </w:tcPr>
          <w:p w:rsidR="00F9179F" w:rsidRDefault="00BA2C6A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 xml:space="preserve">Диалоги о родном </w:t>
            </w:r>
            <w:r>
              <w:rPr>
                <w:spacing w:val="-4"/>
                <w:sz w:val="24"/>
              </w:rPr>
              <w:t>крае</w:t>
            </w:r>
          </w:p>
        </w:tc>
      </w:tr>
      <w:tr w:rsidR="00F9179F">
        <w:trPr>
          <w:trHeight w:val="260"/>
        </w:trPr>
        <w:tc>
          <w:tcPr>
            <w:tcW w:w="560" w:type="dxa"/>
            <w:tcBorders>
              <w:top w:val="nil"/>
            </w:tcBorders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820" w:type="dxa"/>
            <w:tcBorders>
              <w:top w:val="nil"/>
            </w:tcBorders>
          </w:tcPr>
          <w:p w:rsidR="00F9179F" w:rsidRDefault="00BA2C6A">
            <w:pPr>
              <w:pStyle w:val="TableParagraph"/>
              <w:spacing w:line="241" w:lineRule="exact"/>
              <w:ind w:left="141"/>
              <w:rPr>
                <w:sz w:val="24"/>
              </w:rPr>
            </w:pPr>
            <w:r>
              <w:rPr>
                <w:sz w:val="24"/>
              </w:rPr>
              <w:t xml:space="preserve">ценностям Донского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3191" w:type="dxa"/>
            <w:tcBorders>
              <w:top w:val="nil"/>
              <w:bottom w:val="nil"/>
            </w:tcBorders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71"/>
        </w:trPr>
        <w:tc>
          <w:tcPr>
            <w:tcW w:w="560" w:type="dxa"/>
            <w:tcBorders>
              <w:bottom w:val="nil"/>
            </w:tcBorders>
          </w:tcPr>
          <w:p w:rsidR="00F9179F" w:rsidRDefault="00BA2C6A">
            <w:pPr>
              <w:pStyle w:val="TableParagraph"/>
              <w:spacing w:line="251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5820" w:type="dxa"/>
            <w:tcBorders>
              <w:bottom w:val="nil"/>
            </w:tcBorders>
          </w:tcPr>
          <w:p w:rsidR="00F9179F" w:rsidRDefault="00BA2C6A">
            <w:pPr>
              <w:pStyle w:val="TableParagraph"/>
              <w:tabs>
                <w:tab w:val="left" w:pos="1759"/>
                <w:tab w:val="left" w:pos="2166"/>
                <w:tab w:val="left" w:pos="3272"/>
                <w:tab w:val="left" w:pos="3692"/>
                <w:tab w:val="left" w:pos="5605"/>
              </w:tabs>
              <w:spacing w:line="251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сотрудничеству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91" w:type="dxa"/>
            <w:tcBorders>
              <w:top w:val="nil"/>
              <w:bottom w:val="nil"/>
            </w:tcBorders>
          </w:tcPr>
          <w:p w:rsidR="00F9179F" w:rsidRDefault="00BA2C6A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«Золотое</w:t>
            </w:r>
          </w:p>
        </w:tc>
      </w:tr>
      <w:tr w:rsidR="00F9179F">
        <w:trPr>
          <w:trHeight w:val="275"/>
        </w:trPr>
        <w:tc>
          <w:tcPr>
            <w:tcW w:w="560" w:type="dxa"/>
            <w:tcBorders>
              <w:top w:val="nil"/>
              <w:bottom w:val="nil"/>
            </w:tcBorders>
          </w:tcPr>
          <w:p w:rsidR="00F9179F" w:rsidRDefault="00F9179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20" w:type="dxa"/>
            <w:tcBorders>
              <w:top w:val="nil"/>
              <w:bottom w:val="nil"/>
            </w:tcBorders>
          </w:tcPr>
          <w:p w:rsidR="00F9179F" w:rsidRDefault="00BA2C6A">
            <w:pPr>
              <w:pStyle w:val="TableParagraph"/>
              <w:tabs>
                <w:tab w:val="left" w:pos="2218"/>
                <w:tab w:val="left" w:pos="3245"/>
                <w:tab w:val="left" w:pos="4454"/>
                <w:tab w:val="left" w:pos="5583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1" w:type="dxa"/>
            <w:tcBorders>
              <w:top w:val="nil"/>
              <w:bottom w:val="nil"/>
            </w:tcBorders>
          </w:tcPr>
          <w:p w:rsidR="00F9179F" w:rsidRDefault="00BA2C6A">
            <w:pPr>
              <w:pStyle w:val="TableParagraph"/>
              <w:tabs>
                <w:tab w:val="left" w:pos="212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сечение»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(старший</w:t>
            </w:r>
          </w:p>
        </w:tc>
      </w:tr>
      <w:tr w:rsidR="00F9179F">
        <w:trPr>
          <w:trHeight w:val="260"/>
        </w:trPr>
        <w:tc>
          <w:tcPr>
            <w:tcW w:w="560" w:type="dxa"/>
            <w:tcBorders>
              <w:top w:val="nil"/>
            </w:tcBorders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820" w:type="dxa"/>
            <w:tcBorders>
              <w:top w:val="nil"/>
            </w:tcBorders>
          </w:tcPr>
          <w:p w:rsidR="00F9179F" w:rsidRDefault="00BA2C6A">
            <w:pPr>
              <w:pStyle w:val="TableParagraph"/>
              <w:spacing w:line="241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верований</w:t>
            </w:r>
          </w:p>
        </w:tc>
        <w:tc>
          <w:tcPr>
            <w:tcW w:w="3191" w:type="dxa"/>
            <w:tcBorders>
              <w:top w:val="nil"/>
              <w:bottom w:val="nil"/>
            </w:tcBorders>
          </w:tcPr>
          <w:p w:rsidR="00F9179F" w:rsidRDefault="00BA2C6A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 xml:space="preserve">дошкольный </w:t>
            </w:r>
            <w:r>
              <w:rPr>
                <w:spacing w:val="-2"/>
                <w:sz w:val="24"/>
              </w:rPr>
              <w:t>возраст)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36" w:lineRule="exact"/>
              <w:ind w:left="141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3191" w:type="dxa"/>
            <w:tcBorders>
              <w:top w:val="nil"/>
            </w:tcBorders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F9179F" w:rsidRDefault="00F9179F">
      <w:pPr>
        <w:pStyle w:val="TableParagraph"/>
        <w:rPr>
          <w:sz w:val="18"/>
        </w:rPr>
        <w:sectPr w:rsidR="00F9179F">
          <w:pgSz w:w="11900" w:h="16840"/>
          <w:pgMar w:top="780" w:right="283" w:bottom="1014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5820"/>
        <w:gridCol w:w="3191"/>
      </w:tblGrid>
      <w:tr w:rsidR="00F9179F">
        <w:trPr>
          <w:trHeight w:val="531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20" w:type="dxa"/>
          </w:tcPr>
          <w:p w:rsidR="00F9179F" w:rsidRDefault="00BA2C6A">
            <w:pPr>
              <w:pStyle w:val="TableParagraph"/>
              <w:spacing w:line="266" w:lineRule="exact"/>
              <w:ind w:left="142"/>
              <w:rPr>
                <w:sz w:val="24"/>
              </w:rPr>
            </w:pPr>
            <w:r>
              <w:rPr>
                <w:sz w:val="24"/>
              </w:rPr>
              <w:t>традиционной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казачьей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образа</w:t>
            </w:r>
          </w:p>
          <w:p w:rsidR="00F9179F" w:rsidRDefault="00BA2C6A">
            <w:pPr>
              <w:pStyle w:val="TableParagraph"/>
              <w:spacing w:line="246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319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9179F" w:rsidRDefault="00BA2C6A">
      <w:pPr>
        <w:pStyle w:val="a3"/>
        <w:spacing w:before="11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415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4976" id="docshape41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pStyle w:val="a4"/>
        <w:numPr>
          <w:ilvl w:val="1"/>
          <w:numId w:val="46"/>
        </w:numPr>
        <w:tabs>
          <w:tab w:val="left" w:pos="1813"/>
          <w:tab w:val="left" w:pos="1982"/>
        </w:tabs>
        <w:spacing w:before="1"/>
        <w:ind w:left="1982" w:right="845" w:hanging="845"/>
        <w:jc w:val="left"/>
        <w:rPr>
          <w:b/>
          <w:sz w:val="28"/>
        </w:rPr>
      </w:pPr>
      <w:r>
        <w:rPr>
          <w:b/>
          <w:sz w:val="28"/>
        </w:rPr>
        <w:t>Региональный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непрерывного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казачьего образования на уровне начального общего образования</w:t>
      </w:r>
    </w:p>
    <w:p w:rsidR="00F9179F" w:rsidRDefault="00BA2C6A">
      <w:pPr>
        <w:pStyle w:val="a3"/>
        <w:spacing w:before="322"/>
        <w:ind w:right="560" w:firstLine="709"/>
      </w:pPr>
      <w:r>
        <w:rPr>
          <w:b/>
        </w:rPr>
        <w:t xml:space="preserve">Цель: </w:t>
      </w:r>
      <w:r>
        <w:t>развитие представлений о жизни казаков, культуре и особенностях казачьего уклада</w:t>
      </w:r>
      <w:r>
        <w:rPr>
          <w:spacing w:val="40"/>
        </w:rPr>
        <w:t xml:space="preserve"> </w:t>
      </w:r>
      <w:r>
        <w:t>жизни и воспитание духовно-нравственного отношения к своей малой Родине.</w:t>
      </w:r>
    </w:p>
    <w:p w:rsidR="00F9179F" w:rsidRDefault="00BA2C6A">
      <w:pPr>
        <w:ind w:left="1560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F9179F" w:rsidRDefault="00BA2C6A">
      <w:pPr>
        <w:pStyle w:val="a4"/>
        <w:numPr>
          <w:ilvl w:val="0"/>
          <w:numId w:val="21"/>
        </w:numPr>
        <w:tabs>
          <w:tab w:val="left" w:pos="1559"/>
        </w:tabs>
        <w:ind w:right="559" w:firstLine="142"/>
        <w:jc w:val="both"/>
        <w:rPr>
          <w:sz w:val="28"/>
        </w:rPr>
      </w:pPr>
      <w:r>
        <w:rPr>
          <w:sz w:val="28"/>
        </w:rPr>
        <w:t>Формирование у детей младшего школьного возраста целостного представления о малой Родине – Донском крае и адекватного понимания места человека в нем.</w:t>
      </w:r>
    </w:p>
    <w:p w:rsidR="00F9179F" w:rsidRDefault="00BA2C6A">
      <w:pPr>
        <w:pStyle w:val="a4"/>
        <w:numPr>
          <w:ilvl w:val="0"/>
          <w:numId w:val="21"/>
        </w:numPr>
        <w:tabs>
          <w:tab w:val="left" w:pos="1560"/>
        </w:tabs>
        <w:ind w:left="1560" w:right="0" w:hanging="567"/>
        <w:jc w:val="both"/>
        <w:rPr>
          <w:sz w:val="28"/>
        </w:rPr>
      </w:pPr>
      <w:r>
        <w:rPr>
          <w:sz w:val="28"/>
        </w:rPr>
        <w:t>Развитие интереса к истор</w:t>
      </w:r>
      <w:r>
        <w:rPr>
          <w:sz w:val="28"/>
        </w:rPr>
        <w:t xml:space="preserve">ическому прошлому родного </w:t>
      </w:r>
      <w:r>
        <w:rPr>
          <w:spacing w:val="-2"/>
          <w:sz w:val="28"/>
        </w:rPr>
        <w:t>края.</w:t>
      </w:r>
    </w:p>
    <w:p w:rsidR="00F9179F" w:rsidRDefault="00BA2C6A">
      <w:pPr>
        <w:pStyle w:val="a4"/>
        <w:numPr>
          <w:ilvl w:val="0"/>
          <w:numId w:val="21"/>
        </w:numPr>
        <w:tabs>
          <w:tab w:val="left" w:pos="1560"/>
        </w:tabs>
        <w:ind w:left="1560" w:right="0" w:hanging="567"/>
        <w:jc w:val="both"/>
        <w:rPr>
          <w:sz w:val="28"/>
        </w:rPr>
      </w:pPr>
      <w:r>
        <w:rPr>
          <w:sz w:val="28"/>
        </w:rPr>
        <w:t>Воспитание бережного отношения 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природе родного </w:t>
      </w:r>
      <w:r>
        <w:rPr>
          <w:spacing w:val="-2"/>
          <w:sz w:val="28"/>
        </w:rPr>
        <w:t>края.</w:t>
      </w:r>
    </w:p>
    <w:p w:rsidR="00F9179F" w:rsidRDefault="00BA2C6A">
      <w:pPr>
        <w:spacing w:before="322"/>
        <w:ind w:left="2903" w:right="1832" w:hanging="70"/>
        <w:jc w:val="center"/>
        <w:rPr>
          <w:b/>
          <w:sz w:val="28"/>
        </w:rPr>
      </w:pPr>
      <w:r>
        <w:rPr>
          <w:b/>
          <w:sz w:val="28"/>
        </w:rPr>
        <w:t>Таблица 6 – Примерные тематические модули казачьего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дисциплинах на уровне начального общего 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517"/>
        <w:gridCol w:w="5494"/>
      </w:tblGrid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56" w:lineRule="exact"/>
              <w:ind w:left="6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Учебная </w:t>
            </w:r>
            <w:r>
              <w:rPr>
                <w:b/>
                <w:spacing w:val="-2"/>
                <w:sz w:val="24"/>
              </w:rPr>
              <w:t>дисциплина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spacing w:line="256" w:lineRule="exact"/>
              <w:ind w:left="79" w:right="60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*</w:t>
            </w:r>
            <w:r>
              <w:rPr>
                <w:b/>
                <w:sz w:val="24"/>
              </w:rPr>
              <w:t xml:space="preserve">Тематические модули соотносятся с </w:t>
            </w:r>
            <w:r>
              <w:rPr>
                <w:b/>
                <w:spacing w:val="-2"/>
                <w:sz w:val="24"/>
              </w:rPr>
              <w:t>основным</w:t>
            </w:r>
          </w:p>
          <w:p w:rsidR="00F9179F" w:rsidRDefault="00BA2C6A">
            <w:pPr>
              <w:pStyle w:val="TableParagraph"/>
              <w:spacing w:line="270" w:lineRule="atLeast"/>
              <w:ind w:left="79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программным содержанием учебной дисциплины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данной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таблице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приведены примерные темы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011" w:type="dxa"/>
            <w:gridSpan w:val="2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– 4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самобытности</w:t>
            </w:r>
          </w:p>
          <w:p w:rsidR="00F9179F" w:rsidRDefault="00BA2C6A">
            <w:pPr>
              <w:pStyle w:val="TableParagraph"/>
              <w:tabs>
                <w:tab w:val="left" w:pos="1646"/>
                <w:tab w:val="left" w:pos="2258"/>
                <w:tab w:val="left" w:pos="4019"/>
              </w:tabs>
              <w:spacing w:line="270" w:lineRule="atLeast"/>
              <w:ind w:left="107" w:right="85"/>
              <w:rPr>
                <w:sz w:val="24"/>
              </w:rPr>
            </w:pPr>
            <w:r>
              <w:rPr>
                <w:spacing w:val="-2"/>
                <w:sz w:val="24"/>
              </w:rPr>
              <w:t>языкового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пространства </w:t>
            </w:r>
            <w:r>
              <w:rPr>
                <w:sz w:val="24"/>
              </w:rPr>
              <w:t>российского казачества.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Литературное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Заповеди казаков (ценностный </w:t>
            </w:r>
            <w:r>
              <w:rPr>
                <w:spacing w:val="-2"/>
                <w:sz w:val="24"/>
              </w:rPr>
              <w:t>контент)</w:t>
            </w:r>
          </w:p>
          <w:p w:rsidR="00F9179F" w:rsidRDefault="00BA2C6A">
            <w:pPr>
              <w:pStyle w:val="TableParagraph"/>
              <w:spacing w:line="270" w:lineRule="atLeast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Казачий фольклор: пословицы, сказания, легенды, поэтические и этнические произведения донских </w:t>
            </w:r>
            <w:r>
              <w:rPr>
                <w:spacing w:val="-2"/>
                <w:sz w:val="24"/>
              </w:rPr>
              <w:t>авторов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Казачьи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песни,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частушки,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плясовые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припевки,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танцы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tabs>
                <w:tab w:val="left" w:pos="1228"/>
                <w:tab w:val="left" w:pos="1614"/>
                <w:tab w:val="left" w:pos="2562"/>
                <w:tab w:val="left" w:pos="4093"/>
                <w:tab w:val="left" w:pos="4479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становления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  <w:p w:rsidR="00F9179F" w:rsidRDefault="00BA2C6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жанры изобразительного искусства Донского края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Окружающий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Растительный и животный 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Донского </w:t>
            </w:r>
            <w:r>
              <w:rPr>
                <w:spacing w:val="-4"/>
                <w:sz w:val="24"/>
              </w:rPr>
              <w:t>края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Декоративно-прикладное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искусство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народные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ремесла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17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5494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Казачьи спортивные игры и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</w:tbl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F9179F">
      <w:pPr>
        <w:pStyle w:val="a3"/>
        <w:spacing w:before="89"/>
        <w:ind w:left="0"/>
        <w:jc w:val="left"/>
        <w:rPr>
          <w:b/>
        </w:rPr>
      </w:pPr>
    </w:p>
    <w:p w:rsidR="00F9179F" w:rsidRDefault="00BA2C6A">
      <w:pPr>
        <w:ind w:left="1479" w:right="1189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4099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799456</wp:posOffset>
                </wp:positionV>
                <wp:extent cx="141605" cy="1397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62.949345pt;width:11.15pt;height:11pt;mso-position-horizontal-relative:page;mso-position-vertical-relative:paragraph;z-index:-18175488" type="#_x0000_t202" id="docshape4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8"/>
        </w:rPr>
        <w:t xml:space="preserve">Таблица 7 - Заповеди казаков (ценностный </w:t>
      </w:r>
      <w:r>
        <w:rPr>
          <w:b/>
          <w:spacing w:val="-2"/>
          <w:sz w:val="28"/>
        </w:rPr>
        <w:t>контент)</w:t>
      </w:r>
    </w:p>
    <w:p w:rsidR="00F9179F" w:rsidRDefault="00F9179F">
      <w:pPr>
        <w:pStyle w:val="a3"/>
        <w:spacing w:before="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069"/>
        <w:gridCol w:w="2942"/>
      </w:tblGrid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66" w:lineRule="exact"/>
              <w:ind w:left="18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Заповеди </w:t>
            </w:r>
            <w:r>
              <w:rPr>
                <w:b/>
                <w:spacing w:val="-2"/>
                <w:sz w:val="24"/>
              </w:rPr>
              <w:t>(пословицы)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66" w:lineRule="exact"/>
              <w:ind w:left="9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Ценность</w:t>
            </w:r>
          </w:p>
        </w:tc>
      </w:tr>
    </w:tbl>
    <w:p w:rsidR="00F9179F" w:rsidRDefault="00F9179F">
      <w:pPr>
        <w:pStyle w:val="TableParagraph"/>
        <w:spacing w:line="266" w:lineRule="exact"/>
        <w:rPr>
          <w:b/>
          <w:sz w:val="24"/>
        </w:rPr>
        <w:sectPr w:rsidR="00F9179F">
          <w:type w:val="continuous"/>
          <w:pgSz w:w="11900" w:h="16840"/>
          <w:pgMar w:top="820" w:right="283" w:bottom="1198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069"/>
        <w:gridCol w:w="2942"/>
      </w:tblGrid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Честь и доброе имя для казака дороже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Человек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Казаки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равны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правах.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Помни: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князя,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ни раба, 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все рабы </w:t>
            </w:r>
            <w:r>
              <w:rPr>
                <w:spacing w:val="-2"/>
                <w:sz w:val="24"/>
              </w:rPr>
              <w:t>божии.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Человек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По тебе судят обо всем казачестве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народе </w:t>
            </w:r>
            <w:r>
              <w:rPr>
                <w:spacing w:val="-2"/>
                <w:sz w:val="24"/>
              </w:rPr>
              <w:t>твоем.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Народ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Служи верно своему народу, а не </w:t>
            </w:r>
            <w:r>
              <w:rPr>
                <w:spacing w:val="-2"/>
                <w:sz w:val="24"/>
              </w:rPr>
              <w:t>вождям.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Народ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Держи слово. Слово казака </w:t>
            </w:r>
            <w:r>
              <w:rPr>
                <w:spacing w:val="-2"/>
                <w:sz w:val="24"/>
              </w:rPr>
              <w:t>дорого.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Честь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Чти старших,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уважай </w:t>
            </w:r>
            <w:r>
              <w:rPr>
                <w:spacing w:val="-2"/>
                <w:sz w:val="24"/>
              </w:rPr>
              <w:t>старость.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Уважение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Держись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веры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предков,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поступай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обычаям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своего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народа.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Вера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Погибай, а товарища </w:t>
            </w:r>
            <w:r>
              <w:rPr>
                <w:spacing w:val="-2"/>
                <w:sz w:val="24"/>
              </w:rPr>
              <w:t>выручай.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Дружба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Будь трудолюбив, не </w:t>
            </w:r>
            <w:r>
              <w:rPr>
                <w:spacing w:val="-2"/>
                <w:sz w:val="24"/>
              </w:rPr>
              <w:t>бездействуй.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Труд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Береги семью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свою. Служи ей </w:t>
            </w:r>
            <w:r>
              <w:rPr>
                <w:spacing w:val="-2"/>
                <w:sz w:val="24"/>
              </w:rPr>
              <w:t>примером.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Семья</w:t>
            </w:r>
          </w:p>
        </w:tc>
      </w:tr>
    </w:tbl>
    <w:p w:rsidR="00F9179F" w:rsidRDefault="00BA2C6A">
      <w:pPr>
        <w:pStyle w:val="a3"/>
        <w:spacing w:before="20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4201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74464" type="#_x0000_t202" id="docshape43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425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3952" id="docshape44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ind w:left="905" w:right="613"/>
        <w:jc w:val="center"/>
        <w:rPr>
          <w:b/>
          <w:sz w:val="28"/>
        </w:rPr>
      </w:pPr>
      <w:r>
        <w:rPr>
          <w:b/>
          <w:sz w:val="28"/>
        </w:rPr>
        <w:t>Таблица 8 - Ожидаемые результаты освоения регионального компонента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начального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общего </w:t>
      </w:r>
      <w:r>
        <w:rPr>
          <w:b/>
          <w:spacing w:val="-2"/>
          <w:sz w:val="28"/>
        </w:rPr>
        <w:t>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069"/>
        <w:gridCol w:w="2942"/>
      </w:tblGrid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7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Методы </w:t>
            </w:r>
            <w:r>
              <w:rPr>
                <w:b/>
                <w:spacing w:val="-2"/>
                <w:sz w:val="24"/>
              </w:rPr>
              <w:t>диагностики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Личностные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2942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tabs>
                <w:tab w:val="left" w:pos="1659"/>
                <w:tab w:val="left" w:pos="2658"/>
                <w:tab w:val="left" w:pos="4246"/>
              </w:tabs>
              <w:spacing w:line="257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Осознание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этнической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принадлежности</w:t>
            </w:r>
          </w:p>
          <w:p w:rsidR="00F9179F" w:rsidRDefault="00BA2C6A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sz w:val="24"/>
              </w:rPr>
              <w:t>российскому казачеству как основы для формирования российской гражданской идентичности</w:t>
            </w:r>
          </w:p>
        </w:tc>
        <w:tc>
          <w:tcPr>
            <w:tcW w:w="2942" w:type="dxa"/>
            <w:vMerge w:val="restart"/>
          </w:tcPr>
          <w:p w:rsidR="00F9179F" w:rsidRDefault="00BA2C6A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личностного</w:t>
            </w:r>
          </w:p>
          <w:p w:rsidR="00F9179F" w:rsidRDefault="00BA2C6A">
            <w:pPr>
              <w:pStyle w:val="TableParagraph"/>
              <w:tabs>
                <w:tab w:val="left" w:pos="1625"/>
              </w:tabs>
              <w:ind w:left="250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роста»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(отношение </w:t>
            </w:r>
            <w:r>
              <w:rPr>
                <w:sz w:val="24"/>
              </w:rPr>
              <w:t>учащихся к семье, к Земле, к Отечеству, к миру, к труду, к культуре, к знаниям, к своему духовному «Я»,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телесному</w:t>
            </w:r>
          </w:p>
          <w:p w:rsidR="00F9179F" w:rsidRDefault="00BA2C6A">
            <w:pPr>
              <w:pStyle w:val="TableParagraph"/>
              <w:ind w:left="250"/>
              <w:rPr>
                <w:sz w:val="24"/>
              </w:rPr>
            </w:pPr>
            <w:r>
              <w:rPr>
                <w:spacing w:val="-2"/>
                <w:sz w:val="24"/>
              </w:rPr>
              <w:t>«Я»),</w:t>
            </w:r>
          </w:p>
          <w:p w:rsidR="00F9179F" w:rsidRDefault="00BA2C6A">
            <w:pPr>
              <w:pStyle w:val="TableParagraph"/>
              <w:ind w:left="250" w:right="33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43040" behindDoc="1" locked="0" layoutInCell="1" allowOverlap="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-11</wp:posOffset>
                      </wp:positionV>
                      <wp:extent cx="1518285" cy="52578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8285" cy="525780"/>
                                <a:chOff x="0" y="0"/>
                                <a:chExt cx="1518285" cy="52578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1518285" cy="525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8285" h="525780">
                                      <a:moveTo>
                                        <a:pt x="15179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0" y="350494"/>
                                      </a:lnTo>
                                      <a:lnTo>
                                        <a:pt x="0" y="525741"/>
                                      </a:lnTo>
                                      <a:lnTo>
                                        <a:pt x="951674" y="525741"/>
                                      </a:lnTo>
                                      <a:lnTo>
                                        <a:pt x="951674" y="350494"/>
                                      </a:lnTo>
                                      <a:lnTo>
                                        <a:pt x="978916" y="350494"/>
                                      </a:lnTo>
                                      <a:lnTo>
                                        <a:pt x="978916" y="175247"/>
                                      </a:lnTo>
                                      <a:lnTo>
                                        <a:pt x="1517904" y="175247"/>
                                      </a:lnTo>
                                      <a:lnTo>
                                        <a:pt x="15179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55pt;margin-top:-.000882pt;width:119.55pt;height:41.4pt;mso-position-horizontal-relative:column;mso-position-vertical-relative:paragraph;z-index:-18173440" id="docshapegroup45" coordorigin="251,0" coordsize="2391,828">
                      <v:shape style="position:absolute;left:251;top:-1;width:2391;height:828" id="docshape46" coordorigin="251,0" coordsize="2391,828" path="m2641,0l251,0,251,276,251,552,251,828,1750,828,1750,552,1793,552,1793,276,2641,276,2641,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авторы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И.В.Кулешова, </w:t>
            </w:r>
            <w:r>
              <w:rPr>
                <w:spacing w:val="-2"/>
                <w:sz w:val="24"/>
              </w:rPr>
              <w:t>П.В.Степанов, Д.В.Григорьев</w:t>
            </w:r>
          </w:p>
        </w:tc>
      </w:tr>
      <w:tr w:rsidR="00F9179F">
        <w:trPr>
          <w:trHeight w:val="806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tabs>
                <w:tab w:val="left" w:pos="1348"/>
                <w:tab w:val="left" w:pos="3179"/>
                <w:tab w:val="left" w:pos="4601"/>
                <w:tab w:val="left" w:pos="5008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уважительного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обычаям,</w:t>
            </w:r>
          </w:p>
          <w:p w:rsidR="00F9179F" w:rsidRDefault="00BA2C6A">
            <w:pPr>
              <w:pStyle w:val="TableParagraph"/>
              <w:tabs>
                <w:tab w:val="left" w:pos="1892"/>
                <w:tab w:val="left" w:pos="4875"/>
              </w:tabs>
              <w:spacing w:line="270" w:lineRule="atLeast"/>
              <w:ind w:left="141" w:right="87"/>
              <w:rPr>
                <w:sz w:val="24"/>
              </w:rPr>
            </w:pPr>
            <w:r>
              <w:rPr>
                <w:spacing w:val="-2"/>
                <w:sz w:val="24"/>
              </w:rPr>
              <w:t>традициям,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духовно-нравственным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ценностям </w:t>
            </w:r>
            <w:r>
              <w:rPr>
                <w:sz w:val="24"/>
              </w:rPr>
              <w:t>российского казачества</w:t>
            </w:r>
          </w:p>
        </w:tc>
        <w:tc>
          <w:tcPr>
            <w:tcW w:w="2942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806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начальными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  <w:p w:rsidR="00F9179F" w:rsidRDefault="00BA2C6A">
            <w:pPr>
              <w:pStyle w:val="TableParagraph"/>
              <w:tabs>
                <w:tab w:val="left" w:pos="583"/>
                <w:tab w:val="left" w:pos="1484"/>
                <w:tab w:val="left" w:pos="3188"/>
                <w:tab w:val="left" w:pos="3747"/>
                <w:tab w:val="left" w:pos="5037"/>
              </w:tabs>
              <w:spacing w:line="270" w:lineRule="atLeast"/>
              <w:ind w:left="141" w:right="87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духовно- </w:t>
            </w:r>
            <w:r>
              <w:rPr>
                <w:sz w:val="24"/>
              </w:rPr>
              <w:t>нравственных ценностей</w:t>
            </w:r>
          </w:p>
        </w:tc>
        <w:tc>
          <w:tcPr>
            <w:tcW w:w="2942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1082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tabs>
                <w:tab w:val="left" w:pos="2055"/>
                <w:tab w:val="left" w:pos="3471"/>
                <w:tab w:val="left" w:pos="4086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установок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целенаправленное</w:t>
            </w:r>
          </w:p>
          <w:p w:rsidR="00F9179F" w:rsidRDefault="00BA2C6A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укрепление своего здоровья и систематическое занятие физической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</w:p>
        </w:tc>
        <w:tc>
          <w:tcPr>
            <w:tcW w:w="2942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Предметные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2942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57" w:lineRule="exact"/>
              <w:ind w:left="14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Русский</w:t>
            </w:r>
            <w:r>
              <w:rPr>
                <w:i/>
                <w:spacing w:val="77"/>
                <w:sz w:val="24"/>
              </w:rPr>
              <w:t xml:space="preserve">  </w:t>
            </w:r>
            <w:r>
              <w:rPr>
                <w:i/>
                <w:sz w:val="24"/>
              </w:rPr>
              <w:t>язык</w:t>
            </w:r>
            <w:r>
              <w:rPr>
                <w:sz w:val="24"/>
              </w:rPr>
              <w:t>: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сформированность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первоначальных</w:t>
            </w:r>
          </w:p>
          <w:p w:rsidR="00F9179F" w:rsidRDefault="00BA2C6A">
            <w:pPr>
              <w:pStyle w:val="TableParagraph"/>
              <w:spacing w:line="270" w:lineRule="atLeast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представлений о самобытности языкового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культурного пространства российского казачества, о диалектных особенностях казачьей речи как основе этнического самосознания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57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Викторина</w:t>
            </w:r>
          </w:p>
        </w:tc>
      </w:tr>
      <w:tr w:rsidR="00F9179F">
        <w:trPr>
          <w:trHeight w:val="806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tabs>
                <w:tab w:val="left" w:pos="2241"/>
                <w:tab w:val="left" w:pos="3613"/>
                <w:tab w:val="left" w:pos="4907"/>
              </w:tabs>
              <w:spacing w:line="256" w:lineRule="exact"/>
              <w:ind w:left="141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Литературное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чтение: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осознанно</w:t>
            </w:r>
          </w:p>
          <w:p w:rsidR="00F9179F" w:rsidRDefault="00BA2C6A">
            <w:pPr>
              <w:pStyle w:val="TableParagraph"/>
              <w:tabs>
                <w:tab w:val="left" w:pos="1850"/>
                <w:tab w:val="left" w:pos="2275"/>
                <w:tab w:val="left" w:pos="3617"/>
                <w:tab w:val="left" w:pos="5128"/>
              </w:tabs>
              <w:spacing w:line="270" w:lineRule="atLeast"/>
              <w:ind w:left="107" w:right="86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этническую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текстов, </w:t>
            </w:r>
            <w:r>
              <w:rPr>
                <w:sz w:val="24"/>
              </w:rPr>
              <w:t>относящихся к казачьему фольклору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  <w:tr w:rsidR="00F9179F">
        <w:trPr>
          <w:trHeight w:val="1358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Музыка: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сформированность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музыкальной</w:t>
            </w:r>
          </w:p>
          <w:p w:rsidR="00F9179F" w:rsidRDefault="00BA2C6A">
            <w:pPr>
              <w:pStyle w:val="TableParagraph"/>
              <w:spacing w:line="270" w:lineRule="atLeast"/>
              <w:ind w:left="141" w:right="87"/>
              <w:jc w:val="both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казачества; использование казачьего музыкального фольклора в собственной исполнительской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56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Доклад, </w:t>
            </w:r>
            <w:r>
              <w:rPr>
                <w:spacing w:val="-2"/>
                <w:sz w:val="24"/>
              </w:rPr>
              <w:t>презентация</w:t>
            </w:r>
          </w:p>
        </w:tc>
      </w:tr>
      <w:tr w:rsidR="00F9179F">
        <w:trPr>
          <w:trHeight w:val="1634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Изобразительное</w:t>
            </w:r>
            <w:r>
              <w:rPr>
                <w:i/>
                <w:spacing w:val="67"/>
                <w:w w:val="150"/>
                <w:sz w:val="24"/>
              </w:rPr>
              <w:t xml:space="preserve">   </w:t>
            </w:r>
            <w:r>
              <w:rPr>
                <w:i/>
                <w:sz w:val="24"/>
              </w:rPr>
              <w:t>искусство:</w:t>
            </w:r>
            <w:r>
              <w:rPr>
                <w:i/>
                <w:spacing w:val="6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сформированность</w:t>
            </w:r>
          </w:p>
          <w:p w:rsidR="00F9179F" w:rsidRDefault="00BA2C6A">
            <w:pPr>
              <w:pStyle w:val="TableParagraph"/>
              <w:spacing w:line="270" w:lineRule="atLeast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собственной художественной культуры на основе художественной культуры российского казачества; овладение умениями и навыками использования элементов художественной культуры российского казачества в своей художественной деятельн</w:t>
            </w:r>
            <w:r>
              <w:rPr>
                <w:sz w:val="24"/>
              </w:rPr>
              <w:t>ости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Тестовые </w:t>
            </w:r>
            <w:r>
              <w:rPr>
                <w:spacing w:val="-2"/>
                <w:sz w:val="24"/>
              </w:rPr>
              <w:t>задания</w:t>
            </w:r>
          </w:p>
        </w:tc>
      </w:tr>
    </w:tbl>
    <w:p w:rsidR="00F9179F" w:rsidRDefault="00F9179F">
      <w:pPr>
        <w:pStyle w:val="TableParagraph"/>
        <w:spacing w:line="256" w:lineRule="exact"/>
        <w:jc w:val="center"/>
        <w:rPr>
          <w:sz w:val="24"/>
        </w:rPr>
        <w:sectPr w:rsidR="00F9179F">
          <w:type w:val="continuous"/>
          <w:pgSz w:w="11900" w:h="16840"/>
          <w:pgMar w:top="820" w:right="283" w:bottom="1042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069"/>
        <w:gridCol w:w="2942"/>
      </w:tblGrid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66" w:lineRule="exact"/>
              <w:ind w:left="142"/>
              <w:rPr>
                <w:sz w:val="24"/>
              </w:rPr>
            </w:pPr>
            <w:r>
              <w:rPr>
                <w:i/>
                <w:sz w:val="24"/>
              </w:rPr>
              <w:t>Окружающий</w:t>
            </w:r>
            <w:r>
              <w:rPr>
                <w:i/>
                <w:spacing w:val="77"/>
                <w:sz w:val="24"/>
              </w:rPr>
              <w:t xml:space="preserve"> </w:t>
            </w:r>
            <w:r>
              <w:rPr>
                <w:i/>
                <w:sz w:val="24"/>
              </w:rPr>
              <w:t>мир:</w:t>
            </w:r>
            <w:r>
              <w:rPr>
                <w:i/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сформированность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уважительного</w:t>
            </w:r>
          </w:p>
          <w:p w:rsidR="00F9179F" w:rsidRDefault="00BA2C6A">
            <w:pPr>
              <w:pStyle w:val="TableParagraph"/>
              <w:spacing w:line="270" w:lineRule="atLeast"/>
              <w:ind w:left="142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российского казачества. казачьей семьи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Тестовые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F9179F">
        <w:trPr>
          <w:trHeight w:val="79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i/>
                <w:sz w:val="24"/>
              </w:rPr>
              <w:t>Технология:</w:t>
            </w:r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типичных</w:t>
            </w:r>
          </w:p>
          <w:p w:rsidR="00F9179F" w:rsidRDefault="00BA2C6A">
            <w:pPr>
              <w:pStyle w:val="TableParagraph"/>
              <w:tabs>
                <w:tab w:val="left" w:pos="820"/>
                <w:tab w:val="left" w:pos="2230"/>
                <w:tab w:val="left" w:pos="3154"/>
              </w:tabs>
              <w:spacing w:line="270" w:lineRule="atLeast"/>
              <w:ind w:left="142" w:right="87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предметно-преобразующей деятельности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</w:tr>
      <w:tr w:rsidR="00F9179F">
        <w:trPr>
          <w:trHeight w:val="52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069" w:type="dxa"/>
          </w:tcPr>
          <w:p w:rsidR="00F9179F" w:rsidRDefault="00BA2C6A">
            <w:pPr>
              <w:pStyle w:val="TableParagraph"/>
              <w:tabs>
                <w:tab w:val="left" w:pos="1546"/>
                <w:tab w:val="left" w:pos="2786"/>
                <w:tab w:val="left" w:pos="4492"/>
                <w:tab w:val="left" w:pos="5844"/>
              </w:tabs>
              <w:spacing w:line="256" w:lineRule="exact"/>
              <w:ind w:left="142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Физическая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культура: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9179F" w:rsidRDefault="00BA2C6A">
            <w:pPr>
              <w:pStyle w:val="TableParagraph"/>
              <w:spacing w:line="246" w:lineRule="exact"/>
              <w:ind w:left="142"/>
              <w:rPr>
                <w:sz w:val="24"/>
              </w:rPr>
            </w:pPr>
            <w:r>
              <w:rPr>
                <w:sz w:val="24"/>
              </w:rPr>
              <w:t xml:space="preserve">регулярным занятиям физической культурой и </w:t>
            </w:r>
            <w:r>
              <w:rPr>
                <w:spacing w:val="-2"/>
                <w:sz w:val="24"/>
              </w:rPr>
              <w:t>спортом</w:t>
            </w:r>
          </w:p>
        </w:tc>
        <w:tc>
          <w:tcPr>
            <w:tcW w:w="2942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  <w:p w:rsidR="00F9179F" w:rsidRDefault="00BA2C6A">
            <w:pPr>
              <w:pStyle w:val="TableParagraph"/>
              <w:spacing w:line="24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(самопрезентация)</w:t>
            </w:r>
          </w:p>
        </w:tc>
      </w:tr>
    </w:tbl>
    <w:p w:rsidR="00F9179F" w:rsidRDefault="00BA2C6A">
      <w:pPr>
        <w:pStyle w:val="a4"/>
        <w:numPr>
          <w:ilvl w:val="1"/>
          <w:numId w:val="46"/>
        </w:numPr>
        <w:tabs>
          <w:tab w:val="left" w:pos="1813"/>
        </w:tabs>
        <w:spacing w:before="289"/>
        <w:ind w:left="887" w:right="595" w:firstLine="250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4355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72928" type="#_x0000_t202" id="docshape47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19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440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2416" id="docshape48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>Региональный компонент содержания непрерывного казачьего образования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right="560" w:firstLine="567"/>
      </w:pPr>
      <w:r>
        <w:rPr>
          <w:b/>
        </w:rPr>
        <w:t>Цель:</w:t>
      </w:r>
      <w:r>
        <w:rPr>
          <w:b/>
          <w:noProof/>
          <w:position w:val="-5"/>
          <w:lang w:eastAsia="ru-RU"/>
        </w:rPr>
        <w:drawing>
          <wp:inline distT="0" distB="0" distL="0" distR="0">
            <wp:extent cx="119241" cy="205234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41" cy="2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образование, развитие и воспитание личности обучающихся, способных к самоидентификации на основе осмысления историко- культ</w:t>
      </w:r>
      <w:r>
        <w:t>урного опыта своей страны и Донского региона, активно и творчески применять исторические, этнографические и культурные знания в учебной и социально значимой деятельности.</w:t>
      </w:r>
    </w:p>
    <w:p w:rsidR="00F9179F" w:rsidRDefault="00BA2C6A">
      <w:pPr>
        <w:ind w:left="1418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1705"/>
        </w:tabs>
        <w:ind w:right="559" w:firstLine="567"/>
        <w:jc w:val="both"/>
        <w:rPr>
          <w:sz w:val="24"/>
        </w:rPr>
      </w:pPr>
      <w:r>
        <w:rPr>
          <w:color w:val="171717"/>
          <w:sz w:val="28"/>
        </w:rPr>
        <w:t>Формирование целостного представления об особенностях природы, населения и хо</w:t>
      </w:r>
      <w:r>
        <w:rPr>
          <w:color w:val="171717"/>
          <w:sz w:val="28"/>
        </w:rPr>
        <w:t>зяйства Ростовской области.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1702"/>
        </w:tabs>
        <w:ind w:firstLine="567"/>
        <w:jc w:val="both"/>
        <w:rPr>
          <w:sz w:val="24"/>
        </w:rPr>
      </w:pPr>
      <w:r>
        <w:rPr>
          <w:color w:val="171717"/>
          <w:sz w:val="28"/>
        </w:rPr>
        <w:t>Воспитание человека данной территории, духовно связанного с ней, знающего и понимающего ее проблемы, со сформированной потребностью быть нужным, востребованным, значимым в своем регионе.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1897"/>
        </w:tabs>
        <w:ind w:firstLine="567"/>
        <w:jc w:val="both"/>
        <w:rPr>
          <w:sz w:val="24"/>
        </w:rPr>
      </w:pPr>
      <w:r>
        <w:rPr>
          <w:color w:val="171717"/>
          <w:sz w:val="28"/>
        </w:rPr>
        <w:t>Закрепление навыков адаптации и социально-ответственного поведения в географическом пространстве своего региона.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1698"/>
        </w:tabs>
        <w:ind w:left="1698" w:right="0" w:hanging="280"/>
        <w:jc w:val="both"/>
        <w:rPr>
          <w:color w:val="171717"/>
          <w:sz w:val="28"/>
        </w:rPr>
      </w:pPr>
      <w:r>
        <w:rPr>
          <w:color w:val="171717"/>
          <w:sz w:val="28"/>
        </w:rPr>
        <w:t>Формирование готовности к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 xml:space="preserve">защите малой </w:t>
      </w:r>
      <w:r>
        <w:rPr>
          <w:color w:val="171717"/>
          <w:spacing w:val="-2"/>
          <w:sz w:val="28"/>
        </w:rPr>
        <w:t>Родины.</w:t>
      </w:r>
    </w:p>
    <w:p w:rsidR="00F9179F" w:rsidRDefault="00F9179F">
      <w:pPr>
        <w:pStyle w:val="a3"/>
        <w:spacing w:before="49"/>
        <w:ind w:left="0"/>
        <w:jc w:val="left"/>
      </w:pPr>
    </w:p>
    <w:p w:rsidR="00F9179F" w:rsidRDefault="00BA2C6A">
      <w:pPr>
        <w:ind w:left="1351" w:right="707" w:hanging="266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Примерные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тематические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модули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 в учебных дисциплинах на уровне</w:t>
      </w:r>
      <w:r>
        <w:rPr>
          <w:b/>
          <w:sz w:val="28"/>
        </w:rPr>
        <w:t xml:space="preserve"> основного общего 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376"/>
        <w:gridCol w:w="5635"/>
      </w:tblGrid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56" w:lineRule="exact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Учебные </w:t>
            </w:r>
            <w:r>
              <w:rPr>
                <w:b/>
                <w:spacing w:val="-2"/>
                <w:sz w:val="24"/>
              </w:rPr>
              <w:t>дисциплины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i/>
                <w:color w:val="FF0000"/>
                <w:sz w:val="24"/>
              </w:rPr>
              <w:t>*</w:t>
            </w: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модули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соотносятся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основным</w:t>
            </w:r>
          </w:p>
          <w:p w:rsidR="00F9179F" w:rsidRDefault="00BA2C6A">
            <w:pPr>
              <w:pStyle w:val="TableParagraph"/>
              <w:tabs>
                <w:tab w:val="left" w:pos="2449"/>
                <w:tab w:val="left" w:pos="4648"/>
              </w:tabs>
              <w:spacing w:line="270" w:lineRule="atLeast"/>
              <w:ind w:left="107" w:right="87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программным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содержанием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учебной </w:t>
            </w:r>
            <w:r>
              <w:rPr>
                <w:b/>
                <w:sz w:val="24"/>
              </w:rPr>
              <w:t>дисциплины и в данной таблице приведены примерные темы</w:t>
            </w:r>
          </w:p>
        </w:tc>
      </w:tr>
      <w:tr w:rsidR="00F9179F">
        <w:trPr>
          <w:trHeight w:val="255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5 </w:t>
            </w:r>
            <w:r>
              <w:rPr>
                <w:b/>
                <w:i/>
                <w:spacing w:val="-2"/>
                <w:sz w:val="24"/>
              </w:rPr>
              <w:t>класс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Обучение грамотности на Дону в </w:t>
            </w:r>
            <w:r>
              <w:rPr>
                <w:spacing w:val="-2"/>
                <w:sz w:val="24"/>
              </w:rPr>
              <w:t>разные</w:t>
            </w:r>
          </w:p>
          <w:p w:rsidR="00F9179F" w:rsidRDefault="00BA2C6A">
            <w:pPr>
              <w:pStyle w:val="TableParagraph"/>
              <w:spacing w:before="27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исторические </w:t>
            </w:r>
            <w:r>
              <w:rPr>
                <w:spacing w:val="-2"/>
                <w:sz w:val="24"/>
              </w:rPr>
              <w:t>эпохи.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Произведения по программе донских </w:t>
            </w:r>
            <w:r>
              <w:rPr>
                <w:spacing w:val="-2"/>
                <w:sz w:val="24"/>
              </w:rPr>
              <w:t>авторов,</w:t>
            </w:r>
          </w:p>
          <w:p w:rsidR="00F9179F" w:rsidRDefault="00BA2C6A">
            <w:pPr>
              <w:pStyle w:val="TableParagraph"/>
              <w:spacing w:before="27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например,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Нахаленок </w:t>
            </w:r>
            <w:r>
              <w:rPr>
                <w:i/>
                <w:spacing w:val="-2"/>
                <w:sz w:val="24"/>
              </w:rPr>
              <w:t>М.Шолохов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Религиозные традиции запорожских и </w:t>
            </w:r>
            <w:r>
              <w:rPr>
                <w:spacing w:val="-2"/>
                <w:sz w:val="24"/>
              </w:rPr>
              <w:t>донских</w:t>
            </w:r>
          </w:p>
          <w:p w:rsidR="00F9179F" w:rsidRDefault="00BA2C6A">
            <w:pPr>
              <w:pStyle w:val="TableParagraph"/>
              <w:spacing w:before="3" w:line="30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казаков.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Кавказ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появления </w:t>
            </w:r>
            <w:r>
              <w:rPr>
                <w:spacing w:val="-2"/>
                <w:sz w:val="24"/>
              </w:rPr>
              <w:t>христианства.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Дон в доказачий </w:t>
            </w:r>
            <w:r>
              <w:rPr>
                <w:spacing w:val="-2"/>
                <w:sz w:val="24"/>
              </w:rPr>
              <w:t>период.</w:t>
            </w:r>
          </w:p>
          <w:p w:rsidR="00F9179F" w:rsidRDefault="00BA2C6A">
            <w:pPr>
              <w:pStyle w:val="TableParagraph"/>
              <w:spacing w:before="3" w:line="30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казачества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территории Российской империи.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 «Фенологические </w:t>
            </w:r>
            <w:r>
              <w:rPr>
                <w:spacing w:val="-2"/>
                <w:sz w:val="24"/>
              </w:rPr>
              <w:t>наблюдения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за сезонными изменениями в </w:t>
            </w:r>
            <w:r>
              <w:rPr>
                <w:spacing w:val="-2"/>
                <w:sz w:val="24"/>
              </w:rPr>
              <w:t>природе»;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Роль грибов в природе и жизни человека. </w:t>
            </w:r>
            <w:r>
              <w:rPr>
                <w:spacing w:val="-2"/>
                <w:sz w:val="24"/>
              </w:rPr>
              <w:t>Грибы</w:t>
            </w:r>
          </w:p>
        </w:tc>
      </w:tr>
    </w:tbl>
    <w:p w:rsidR="00F9179F" w:rsidRDefault="00F9179F">
      <w:pPr>
        <w:pStyle w:val="TableParagraph"/>
        <w:spacing w:line="256" w:lineRule="exact"/>
        <w:rPr>
          <w:sz w:val="24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376"/>
        <w:gridCol w:w="5635"/>
      </w:tblGrid>
      <w:tr w:rsidR="00F9179F">
        <w:trPr>
          <w:trHeight w:val="1911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6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Ростовской </w:t>
            </w:r>
            <w:r>
              <w:rPr>
                <w:spacing w:val="-2"/>
                <w:sz w:val="24"/>
              </w:rPr>
              <w:t>области</w:t>
            </w:r>
          </w:p>
          <w:p w:rsidR="00F9179F" w:rsidRDefault="00BA2C6A">
            <w:pPr>
              <w:pStyle w:val="TableParagraph"/>
              <w:ind w:left="107" w:right="432" w:firstLine="60"/>
              <w:rPr>
                <w:sz w:val="24"/>
              </w:rPr>
            </w:pPr>
            <w:r>
              <w:rPr>
                <w:sz w:val="24"/>
              </w:rPr>
              <w:t>Мхи, папоротники, хвощи, плауны Лабораторная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местных </w:t>
            </w:r>
            <w:r>
              <w:rPr>
                <w:spacing w:val="-2"/>
                <w:sz w:val="24"/>
              </w:rPr>
              <w:t>видах)»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Голосеменные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  <w:p w:rsidR="00F9179F" w:rsidRDefault="00BA2C6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хвои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шишек хвойных (на примере местных видов)»</w:t>
            </w:r>
          </w:p>
        </w:tc>
      </w:tr>
      <w:tr w:rsidR="00F9179F">
        <w:trPr>
          <w:trHeight w:val="27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Землевладение и землепользование на </w:t>
            </w:r>
            <w:r>
              <w:rPr>
                <w:spacing w:val="-2"/>
                <w:sz w:val="24"/>
              </w:rPr>
              <w:t>Дону.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Особенности казачьей </w:t>
            </w:r>
            <w:r>
              <w:rPr>
                <w:spacing w:val="-2"/>
                <w:sz w:val="24"/>
              </w:rPr>
              <w:t>росписи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45600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-6350</wp:posOffset>
                      </wp:positionV>
                      <wp:extent cx="2990215" cy="17526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215" cy="175260"/>
                                <a:chOff x="0" y="0"/>
                                <a:chExt cx="2990215" cy="17526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2990215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215" h="175260">
                                      <a:moveTo>
                                        <a:pt x="2989884" y="175244"/>
                                      </a:moveTo>
                                      <a:lnTo>
                                        <a:pt x="0" y="1752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989884" y="0"/>
                                      </a:lnTo>
                                      <a:lnTo>
                                        <a:pt x="2989884" y="175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5pt;width:235.45pt;height:13.8pt;mso-position-horizontal-relative:column;mso-position-vertical-relative:paragraph;z-index:-18170880" id="docshapegroup49" coordorigin="108,-10" coordsize="4709,276">
                      <v:rect style="position:absolute;left:108;top:-10;width:4709;height:276" id="docshape50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Жанры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казачьей песни. Казачья </w:t>
            </w:r>
            <w:r>
              <w:rPr>
                <w:spacing w:val="-2"/>
                <w:sz w:val="24"/>
              </w:rPr>
              <w:t>колыбельная.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Гончарное дело, </w:t>
            </w:r>
            <w:r>
              <w:rPr>
                <w:spacing w:val="-2"/>
                <w:sz w:val="24"/>
              </w:rPr>
              <w:t>кружевоплетение</w:t>
            </w:r>
          </w:p>
        </w:tc>
      </w:tr>
      <w:tr w:rsidR="00F9179F">
        <w:trPr>
          <w:trHeight w:val="1194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auto"/>
              <w:ind w:left="107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казачьи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развитие быстроты и ловкости.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Гимнастика – силовая подготовка,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казачьи</w:t>
            </w:r>
          </w:p>
          <w:p w:rsidR="00F9179F" w:rsidRDefault="00BA2C6A">
            <w:pPr>
              <w:pStyle w:val="TableParagraph"/>
              <w:spacing w:before="17"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единоборства.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tabs>
                <w:tab w:val="left" w:pos="1338"/>
                <w:tab w:val="left" w:pos="3139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Основы начальной военной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подготовки </w:t>
            </w:r>
            <w:r>
              <w:rPr>
                <w:spacing w:val="-2"/>
                <w:sz w:val="24"/>
              </w:rPr>
              <w:t>казака.</w:t>
            </w:r>
          </w:p>
        </w:tc>
      </w:tr>
      <w:tr w:rsidR="00F9179F">
        <w:trPr>
          <w:trHeight w:val="283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6 </w:t>
            </w:r>
            <w:r>
              <w:rPr>
                <w:b/>
                <w:i/>
                <w:spacing w:val="-2"/>
                <w:sz w:val="24"/>
              </w:rPr>
              <w:t>класс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Казачьи традиции, народные 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фольклор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Литературный и поэтический образ </w:t>
            </w:r>
            <w:r>
              <w:rPr>
                <w:spacing w:val="-2"/>
                <w:sz w:val="24"/>
              </w:rPr>
              <w:t>казака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tabs>
                <w:tab w:val="left" w:pos="1710"/>
                <w:tab w:val="left" w:pos="2924"/>
                <w:tab w:val="left" w:pos="3454"/>
                <w:tab w:val="left" w:pos="4593"/>
              </w:tabs>
              <w:ind w:left="107" w:right="8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46112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</wp:posOffset>
                      </wp:positionV>
                      <wp:extent cx="3479165" cy="52578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79165" cy="525780"/>
                                <a:chOff x="0" y="0"/>
                                <a:chExt cx="3479165" cy="52578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3479165" cy="525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79165" h="525780">
                                      <a:moveTo>
                                        <a:pt x="34791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0" y="350494"/>
                                      </a:lnTo>
                                      <a:lnTo>
                                        <a:pt x="0" y="525741"/>
                                      </a:lnTo>
                                      <a:lnTo>
                                        <a:pt x="374370" y="525741"/>
                                      </a:lnTo>
                                      <a:lnTo>
                                        <a:pt x="374370" y="350494"/>
                                      </a:lnTo>
                                      <a:lnTo>
                                        <a:pt x="3479165" y="350494"/>
                                      </a:lnTo>
                                      <a:lnTo>
                                        <a:pt x="3479165" y="175247"/>
                                      </a:lnTo>
                                      <a:lnTo>
                                        <a:pt x="34791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.00011pt;width:273.95pt;height:41.4pt;mso-position-horizontal-relative:column;mso-position-vertical-relative:paragraph;z-index:-18170368" id="docshapegroup51" coordorigin="108,0" coordsize="5479,828">
                      <v:shape style="position:absolute;left:108;top:0;width:5479;height:828" id="docshape52" coordorigin="108,0" coordsize="5479,828" path="m5587,0l108,0,108,276,108,552,108,828,698,828,698,552,5587,552,5587,276,5587,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Творческие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регионального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иностранного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Донские казаки с середины XVI в. в 70- х гг. XVIII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в. Донские казаки в 70- х гг. XVIII в. – 60-е гг. XIX в.Отечественная война 1812 года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Донские казаки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60-е гг.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XIX в. – конце XIX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Законодательные органы </w:t>
            </w:r>
            <w:r>
              <w:rPr>
                <w:spacing w:val="-2"/>
                <w:sz w:val="24"/>
              </w:rPr>
              <w:t>казаков.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Круг.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проведения.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выносимые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круг.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Функционирование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региональной </w:t>
            </w:r>
            <w:r>
              <w:rPr>
                <w:spacing w:val="-2"/>
                <w:sz w:val="24"/>
              </w:rPr>
              <w:t>власти.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Паевый надел. Станицы и </w:t>
            </w:r>
            <w:r>
              <w:rPr>
                <w:spacing w:val="-2"/>
                <w:sz w:val="24"/>
              </w:rPr>
              <w:t>хутора.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Донские художники в </w:t>
            </w:r>
            <w:r>
              <w:rPr>
                <w:spacing w:val="-2"/>
                <w:sz w:val="24"/>
              </w:rPr>
              <w:t>живописи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4662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-6350</wp:posOffset>
                      </wp:positionV>
                      <wp:extent cx="2421890" cy="17526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21890" cy="175260"/>
                                <a:chOff x="0" y="0"/>
                                <a:chExt cx="2421890" cy="17526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242189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1890" h="175260">
                                      <a:moveTo>
                                        <a:pt x="2421661" y="175244"/>
                                      </a:moveTo>
                                      <a:lnTo>
                                        <a:pt x="0" y="1752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421661" y="0"/>
                                      </a:lnTo>
                                      <a:lnTo>
                                        <a:pt x="2421661" y="175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5pt;width:190.7pt;height:13.8pt;mso-position-horizontal-relative:column;mso-position-vertical-relative:paragraph;z-index:-18169856" id="docshapegroup53" coordorigin="108,-10" coordsize="3814,276">
                      <v:rect style="position:absolute;left:108;top:-10;width:3814;height:276" id="docshape54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Музыкальные инструменты </w:t>
            </w:r>
            <w:r>
              <w:rPr>
                <w:spacing w:val="-2"/>
                <w:sz w:val="24"/>
              </w:rPr>
              <w:t>казаков.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Лозоплетение, лоскутное </w:t>
            </w:r>
            <w:r>
              <w:rPr>
                <w:spacing w:val="-2"/>
                <w:sz w:val="24"/>
              </w:rPr>
              <w:t>шитье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Культура физического воспитания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tabs>
                <w:tab w:val="left" w:pos="1338"/>
                <w:tab w:val="left" w:pos="3139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tabs>
                <w:tab w:val="left" w:pos="1384"/>
                <w:tab w:val="left" w:pos="2941"/>
                <w:tab w:val="left" w:pos="4296"/>
              </w:tabs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Сборка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–разборка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оружия.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Спортивное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ориентирование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Растения Ростовской </w:t>
            </w:r>
            <w:r>
              <w:rPr>
                <w:spacing w:val="-2"/>
                <w:sz w:val="24"/>
              </w:rPr>
              <w:t>области</w:t>
            </w:r>
          </w:p>
        </w:tc>
      </w:tr>
      <w:tr w:rsidR="00F9179F">
        <w:trPr>
          <w:trHeight w:val="283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Образование на Дону: прошлое и </w:t>
            </w:r>
            <w:r>
              <w:rPr>
                <w:spacing w:val="-2"/>
                <w:sz w:val="24"/>
              </w:rPr>
              <w:t>настоящее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tabs>
                <w:tab w:val="left" w:pos="1242"/>
                <w:tab w:val="left" w:pos="1777"/>
                <w:tab w:val="left" w:pos="2931"/>
                <w:tab w:val="left" w:pos="4350"/>
              </w:tabs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Казаки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творчестве,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художественной литературе и </w:t>
            </w:r>
            <w:r>
              <w:rPr>
                <w:spacing w:val="-2"/>
                <w:sz w:val="24"/>
              </w:rPr>
              <w:t>искусстве.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tabs>
                <w:tab w:val="left" w:pos="1710"/>
                <w:tab w:val="left" w:pos="2924"/>
                <w:tab w:val="left" w:pos="3454"/>
                <w:tab w:val="left" w:pos="4593"/>
              </w:tabs>
              <w:ind w:left="107" w:right="8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47136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</wp:posOffset>
                      </wp:positionV>
                      <wp:extent cx="3479165" cy="52578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79165" cy="525780"/>
                                <a:chOff x="0" y="0"/>
                                <a:chExt cx="3479165" cy="52578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3479165" cy="525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79165" h="525780">
                                      <a:moveTo>
                                        <a:pt x="34791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0" y="350494"/>
                                      </a:lnTo>
                                      <a:lnTo>
                                        <a:pt x="0" y="525741"/>
                                      </a:lnTo>
                                      <a:lnTo>
                                        <a:pt x="374370" y="525741"/>
                                      </a:lnTo>
                                      <a:lnTo>
                                        <a:pt x="374370" y="350494"/>
                                      </a:lnTo>
                                      <a:lnTo>
                                        <a:pt x="3479165" y="350494"/>
                                      </a:lnTo>
                                      <a:lnTo>
                                        <a:pt x="3479165" y="175247"/>
                                      </a:lnTo>
                                      <a:lnTo>
                                        <a:pt x="34791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.000119pt;width:273.95pt;height:41.4pt;mso-position-horizontal-relative:column;mso-position-vertical-relative:paragraph;z-index:-18169344" id="docshapegroup55" coordorigin="108,0" coordsize="5479,828">
                      <v:shape style="position:absolute;left:108;top:0;width:5479;height:828" id="docshape56" coordorigin="108,0" coordsize="5479,828" path="m5587,0l108,0,108,276,108,552,108,828,698,828,698,552,5587,552,5587,276,5587,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Творческие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регионального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иностранного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языка</w:t>
            </w: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ind w:left="107" w:right="1493"/>
              <w:rPr>
                <w:sz w:val="24"/>
              </w:rPr>
            </w:pPr>
            <w:r>
              <w:rPr>
                <w:sz w:val="24"/>
              </w:rPr>
              <w:t>Традиционная казачья культура. Семья. Обряды жизненного цикла. Жилища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усадьба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донских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казаков. Казачий костюм, мундир, одежда.</w:t>
            </w:r>
          </w:p>
          <w:p w:rsidR="00F9179F" w:rsidRDefault="00BA2C6A">
            <w:pPr>
              <w:pStyle w:val="TableParagraph"/>
              <w:spacing w:line="246" w:lineRule="exact"/>
              <w:ind w:left="167"/>
              <w:rPr>
                <w:sz w:val="24"/>
              </w:rPr>
            </w:pPr>
            <w:r>
              <w:rPr>
                <w:sz w:val="24"/>
              </w:rPr>
              <w:t>Традиционная и современная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донская </w:t>
            </w:r>
            <w:r>
              <w:rPr>
                <w:spacing w:val="-2"/>
                <w:sz w:val="24"/>
              </w:rPr>
              <w:t>кухня.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Материальная культура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</w:tbl>
    <w:p w:rsidR="00F9179F" w:rsidRDefault="00BA2C6A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4457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71904" type="#_x0000_t202" id="docshape57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450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71392" id="docshape58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rPr>
          <w:sz w:val="2"/>
          <w:szCs w:val="2"/>
        </w:rPr>
        <w:sectPr w:rsidR="00F9179F">
          <w:type w:val="continuous"/>
          <w:pgSz w:w="11900" w:h="16840"/>
          <w:pgMar w:top="820" w:right="283" w:bottom="1082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376"/>
        <w:gridCol w:w="5635"/>
      </w:tblGrid>
      <w:tr w:rsidR="00F9179F">
        <w:trPr>
          <w:trHeight w:val="568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Города и станицы Тихого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Дона. </w:t>
            </w:r>
            <w:r>
              <w:rPr>
                <w:spacing w:val="-2"/>
                <w:sz w:val="24"/>
              </w:rPr>
              <w:t>Климатические</w:t>
            </w:r>
          </w:p>
          <w:p w:rsidR="00F9179F" w:rsidRDefault="00BA2C6A">
            <w:pPr>
              <w:pStyle w:val="TableParagraph"/>
              <w:spacing w:before="18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условия. Особенности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48672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-6350</wp:posOffset>
                      </wp:positionV>
                      <wp:extent cx="1744980" cy="35052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44980" cy="350520"/>
                                <a:chOff x="0" y="0"/>
                                <a:chExt cx="1744980" cy="35052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5"/>
                                  <a:ext cx="1744980" cy="35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4980" h="350520">
                                      <a:moveTo>
                                        <a:pt x="1744637" y="175247"/>
                                      </a:moveTo>
                                      <a:lnTo>
                                        <a:pt x="1094028" y="175247"/>
                                      </a:lnTo>
                                      <a:lnTo>
                                        <a:pt x="10940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0" y="350494"/>
                                      </a:lnTo>
                                      <a:lnTo>
                                        <a:pt x="1744637" y="350494"/>
                                      </a:lnTo>
                                      <a:lnTo>
                                        <a:pt x="1744637" y="1752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5pt;width:137.4pt;height:27.6pt;mso-position-horizontal-relative:column;mso-position-vertical-relative:paragraph;z-index:-18167808" id="docshapegroup59" coordorigin="108,-10" coordsize="2748,552">
                      <v:shape style="position:absolute;left:108;top:-10;width:2748;height:552" id="docshape60" coordorigin="108,-10" coordsize="2748,552" path="m2855,266l1831,266,1831,-10,108,-10,108,266,108,542,2855,542,2855,266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Донской </w:t>
            </w:r>
            <w:r>
              <w:rPr>
                <w:spacing w:val="-2"/>
                <w:sz w:val="24"/>
              </w:rPr>
              <w:t>костюм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Хороводные игры </w:t>
            </w:r>
            <w:r>
              <w:rPr>
                <w:spacing w:val="-2"/>
                <w:sz w:val="24"/>
              </w:rPr>
              <w:t>казаков.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Гончарное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дело,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кружевоплетение,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лозоплетение,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лоскутное </w:t>
            </w:r>
            <w:r>
              <w:rPr>
                <w:spacing w:val="-2"/>
                <w:sz w:val="24"/>
              </w:rPr>
              <w:t>шитье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Культура физического воспитания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tabs>
                <w:tab w:val="left" w:pos="1338"/>
                <w:tab w:val="left" w:pos="3139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Фланкировка. Тренировка </w:t>
            </w:r>
            <w:r>
              <w:rPr>
                <w:spacing w:val="-2"/>
                <w:sz w:val="24"/>
              </w:rPr>
              <w:t>пластунов</w:t>
            </w:r>
          </w:p>
        </w:tc>
      </w:tr>
      <w:tr w:rsidR="00F9179F">
        <w:trPr>
          <w:trHeight w:val="191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«Многообразие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насекомых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 примере местных видов)»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Лабораторная работа «Наблюдение за внешним строением и передвижением местных рыб» Лабораторная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«Изучение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строения птиц на примере местных видов»</w:t>
            </w:r>
          </w:p>
          <w:p w:rsidR="00F9179F" w:rsidRDefault="00BA2C6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Экскурсия «Изучение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многообразия </w:t>
            </w:r>
            <w:r>
              <w:rPr>
                <w:spacing w:val="-2"/>
                <w:sz w:val="24"/>
              </w:rPr>
              <w:t>птиц»</w:t>
            </w:r>
          </w:p>
        </w:tc>
      </w:tr>
      <w:tr w:rsidR="00F9179F">
        <w:trPr>
          <w:trHeight w:val="283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Диалектные особенности казачьей </w:t>
            </w:r>
            <w:r>
              <w:rPr>
                <w:spacing w:val="-2"/>
                <w:sz w:val="24"/>
              </w:rPr>
              <w:t>речи.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Сказания об Азовском сидении </w:t>
            </w:r>
            <w:r>
              <w:rPr>
                <w:spacing w:val="-2"/>
                <w:sz w:val="24"/>
              </w:rPr>
              <w:t>казаков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auto"/>
              <w:ind w:left="107" w:right="69"/>
              <w:rPr>
                <w:sz w:val="24"/>
              </w:rPr>
            </w:pPr>
            <w:r>
              <w:rPr>
                <w:sz w:val="24"/>
              </w:rPr>
              <w:t>История донского казачества на уроках иностранного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(презентация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казака/казачки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179F" w:rsidRDefault="00BA2C6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иностранном </w:t>
            </w:r>
            <w:r>
              <w:rPr>
                <w:spacing w:val="-2"/>
                <w:sz w:val="24"/>
              </w:rPr>
              <w:t>языке).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Дону.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Донские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храмы.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Административные </w:t>
            </w:r>
            <w:r>
              <w:rPr>
                <w:spacing w:val="-2"/>
                <w:sz w:val="24"/>
              </w:rPr>
              <w:t>центры.</w:t>
            </w:r>
          </w:p>
        </w:tc>
      </w:tr>
      <w:tr w:rsidR="00F9179F">
        <w:trPr>
          <w:trHeight w:val="149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auto"/>
              <w:ind w:left="107" w:right="69"/>
              <w:rPr>
                <w:sz w:val="24"/>
              </w:rPr>
            </w:pPr>
            <w:r>
              <w:rPr>
                <w:sz w:val="24"/>
              </w:rPr>
              <w:t>Происхождение казачества. Казачьи войска дореволюционной России, территория их расселения. Казачество как исторически сложившаяся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этносоциальная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F9179F" w:rsidRDefault="00BA2C6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географическом пространстве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Скотоводство. Лошадь в жизни казака. Корова </w:t>
            </w:r>
            <w:r>
              <w:rPr>
                <w:spacing w:val="-10"/>
                <w:sz w:val="24"/>
              </w:rPr>
              <w:t>-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кормилица.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Традиционная одежда донских казаков.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Шаровары.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Рубаха. </w:t>
            </w:r>
            <w:r>
              <w:rPr>
                <w:spacing w:val="-2"/>
                <w:sz w:val="24"/>
              </w:rPr>
              <w:t>Косоворотка.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песня.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Обрядовыепесенные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жанры.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Гончарное дело, кружевоплетение, </w:t>
            </w:r>
            <w:r>
              <w:rPr>
                <w:spacing w:val="-2"/>
                <w:sz w:val="24"/>
              </w:rPr>
              <w:t>лозоплетение,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лоскутное </w:t>
            </w:r>
            <w:r>
              <w:rPr>
                <w:spacing w:val="-2"/>
                <w:sz w:val="24"/>
              </w:rPr>
              <w:t>шитье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Культура физического воспитания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tabs>
                <w:tab w:val="left" w:pos="1338"/>
                <w:tab w:val="left" w:pos="3139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Казачий рукопашный </w:t>
            </w:r>
            <w:r>
              <w:rPr>
                <w:spacing w:val="-5"/>
                <w:sz w:val="24"/>
              </w:rPr>
              <w:t>бой</w:t>
            </w:r>
          </w:p>
        </w:tc>
      </w:tr>
      <w:tr w:rsidR="00F9179F">
        <w:trPr>
          <w:trHeight w:val="283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9 </w:t>
            </w:r>
            <w:r>
              <w:rPr>
                <w:b/>
                <w:i/>
                <w:spacing w:val="-2"/>
                <w:sz w:val="24"/>
              </w:rPr>
              <w:t>класс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auto"/>
              <w:ind w:left="107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 исторические эпохи.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Биографии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донских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(Герои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ДОНА, выходные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данные </w:t>
            </w:r>
            <w:r>
              <w:rPr>
                <w:spacing w:val="-2"/>
                <w:sz w:val="24"/>
              </w:rPr>
              <w:t>узнать)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4918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-6350</wp:posOffset>
                      </wp:positionV>
                      <wp:extent cx="3406775" cy="56134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06775" cy="561340"/>
                                <a:chOff x="0" y="0"/>
                                <a:chExt cx="3406775" cy="56134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12"/>
                                  <a:ext cx="3406775" cy="561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06775" h="561340">
                                      <a:moveTo>
                                        <a:pt x="374370" y="385533"/>
                                      </a:moveTo>
                                      <a:lnTo>
                                        <a:pt x="0" y="385533"/>
                                      </a:lnTo>
                                      <a:lnTo>
                                        <a:pt x="0" y="560781"/>
                                      </a:lnTo>
                                      <a:lnTo>
                                        <a:pt x="374370" y="560781"/>
                                      </a:lnTo>
                                      <a:lnTo>
                                        <a:pt x="374370" y="385533"/>
                                      </a:lnTo>
                                      <a:close/>
                                    </a:path>
                                    <a:path w="3406775" h="561340">
                                      <a:moveTo>
                                        <a:pt x="25723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34"/>
                                      </a:lnTo>
                                      <a:lnTo>
                                        <a:pt x="2572347" y="175234"/>
                                      </a:lnTo>
                                      <a:lnTo>
                                        <a:pt x="2572347" y="0"/>
                                      </a:lnTo>
                                      <a:close/>
                                    </a:path>
                                    <a:path w="3406775" h="561340">
                                      <a:moveTo>
                                        <a:pt x="3406381" y="192760"/>
                                      </a:moveTo>
                                      <a:lnTo>
                                        <a:pt x="0" y="192760"/>
                                      </a:lnTo>
                                      <a:lnTo>
                                        <a:pt x="0" y="368007"/>
                                      </a:lnTo>
                                      <a:lnTo>
                                        <a:pt x="3406381" y="368007"/>
                                      </a:lnTo>
                                      <a:lnTo>
                                        <a:pt x="3406381" y="1927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5pt;width:268.25pt;height:44.2pt;mso-position-horizontal-relative:column;mso-position-vertical-relative:paragraph;z-index:-18167296" id="docshapegroup61" coordorigin="108,-10" coordsize="5365,884">
                      <v:shape style="position:absolute;left:108;top:-10;width:5365;height:884" id="docshape62" coordorigin="108,-10" coordsize="5365,884" path="m698,597l108,597,108,873,698,873,698,597xm4159,-10l108,-10,108,266,4159,266,4159,-10xm5472,294l108,294,108,570,5472,570,5472,294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Творческие задания в рамках </w:t>
            </w:r>
            <w:r>
              <w:rPr>
                <w:spacing w:val="-2"/>
                <w:sz w:val="24"/>
              </w:rPr>
              <w:t>освоения</w:t>
            </w:r>
          </w:p>
          <w:p w:rsidR="00F9179F" w:rsidRDefault="00BA2C6A">
            <w:pPr>
              <w:pStyle w:val="TableParagraph"/>
              <w:spacing w:before="3" w:line="30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регионального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иностранного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Войско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Донское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Донские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казаки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Расказачивание.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Донские</w:t>
            </w:r>
          </w:p>
        </w:tc>
      </w:tr>
    </w:tbl>
    <w:p w:rsidR="00F9179F" w:rsidRDefault="00BA2C6A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47648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68832" type="#_x0000_t202" id="docshape63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481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68320" id="docshape64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rPr>
          <w:sz w:val="2"/>
          <w:szCs w:val="2"/>
        </w:rPr>
        <w:sectPr w:rsidR="00F9179F">
          <w:type w:val="continuous"/>
          <w:pgSz w:w="11900" w:h="16840"/>
          <w:pgMar w:top="820" w:right="283" w:bottom="1154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376"/>
        <w:gridCol w:w="5635"/>
      </w:tblGrid>
      <w:tr w:rsidR="00F9179F">
        <w:trPr>
          <w:trHeight w:val="283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76" w:type="dxa"/>
          </w:tcPr>
          <w:p w:rsidR="00F9179F" w:rsidRDefault="00F9179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атаманы в зарубежье. Донские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кадеты.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Усадебная земля и полевой надел как </w:t>
            </w:r>
            <w:r>
              <w:rPr>
                <w:spacing w:val="-2"/>
                <w:sz w:val="24"/>
              </w:rPr>
              <w:t>основа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хозяйственной деятельности </w:t>
            </w:r>
            <w:r>
              <w:rPr>
                <w:spacing w:val="-2"/>
                <w:sz w:val="24"/>
              </w:rPr>
              <w:t>казаков.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Казачьи промыслы. Рыболовство. </w:t>
            </w:r>
            <w:r>
              <w:rPr>
                <w:spacing w:val="-2"/>
                <w:sz w:val="24"/>
              </w:rPr>
              <w:t>Охота.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произведениях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изобразительного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Свадебный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фольклора: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плясовые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песни, припевки,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частушки.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Гончарное дело, кружевоплетение, </w:t>
            </w:r>
            <w:r>
              <w:rPr>
                <w:spacing w:val="-2"/>
                <w:sz w:val="24"/>
              </w:rPr>
              <w:t>лозоплетение,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лоскутное </w:t>
            </w:r>
            <w:r>
              <w:rPr>
                <w:spacing w:val="-2"/>
                <w:sz w:val="24"/>
              </w:rPr>
              <w:t>шитье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Культура физического воспитания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6" w:type="dxa"/>
          </w:tcPr>
          <w:p w:rsidR="00F9179F" w:rsidRDefault="00BA2C6A">
            <w:pPr>
              <w:pStyle w:val="TableParagraph"/>
              <w:tabs>
                <w:tab w:val="left" w:pos="1338"/>
                <w:tab w:val="left" w:pos="3139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защиты Родины</w:t>
            </w:r>
          </w:p>
        </w:tc>
        <w:tc>
          <w:tcPr>
            <w:tcW w:w="563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Традиционное снаряжение и оружие </w:t>
            </w:r>
            <w:r>
              <w:rPr>
                <w:spacing w:val="-2"/>
                <w:sz w:val="24"/>
              </w:rPr>
              <w:t>Донских</w:t>
            </w:r>
          </w:p>
          <w:p w:rsidR="00F9179F" w:rsidRDefault="00BA2C6A">
            <w:pPr>
              <w:pStyle w:val="TableParagraph"/>
              <w:spacing w:before="27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казаков. Экипировка казака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верховой </w:t>
            </w:r>
            <w:r>
              <w:rPr>
                <w:spacing w:val="-2"/>
                <w:sz w:val="24"/>
              </w:rPr>
              <w:t>лошади.</w:t>
            </w:r>
          </w:p>
        </w:tc>
      </w:tr>
    </w:tbl>
    <w:p w:rsidR="00F9179F" w:rsidRDefault="00BA2C6A">
      <w:pPr>
        <w:spacing w:before="289"/>
        <w:ind w:left="1554" w:hanging="651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4969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66784" type="#_x0000_t202" id="docshape65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02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66272" id="docshape66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>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Примерные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тематические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модули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 учебных дисциплинах на уровне среднего общего 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012"/>
        <w:gridCol w:w="4999"/>
      </w:tblGrid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8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Учебные </w:t>
            </w:r>
            <w:r>
              <w:rPr>
                <w:b/>
                <w:spacing w:val="-2"/>
                <w:sz w:val="24"/>
              </w:rPr>
              <w:t>дисциплины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*</w:t>
            </w: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61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модули</w:t>
            </w:r>
            <w:r>
              <w:rPr>
                <w:b/>
                <w:spacing w:val="61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соотносятся</w:t>
            </w:r>
            <w:r>
              <w:rPr>
                <w:b/>
                <w:spacing w:val="61"/>
                <w:w w:val="150"/>
                <w:sz w:val="24"/>
              </w:rPr>
              <w:t xml:space="preserve">  </w:t>
            </w:r>
            <w:r>
              <w:rPr>
                <w:b/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70" w:lineRule="atLeast"/>
              <w:ind w:left="107" w:right="8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основным программным </w:t>
            </w:r>
            <w:r>
              <w:rPr>
                <w:b/>
                <w:sz w:val="24"/>
              </w:rPr>
              <w:t>содержанием учебной дисциплины и в данной таблице приведены примерные темы</w:t>
            </w:r>
          </w:p>
        </w:tc>
      </w:tr>
      <w:tr w:rsidR="00F9179F">
        <w:trPr>
          <w:trHeight w:val="283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10 </w:t>
            </w:r>
            <w:r>
              <w:rPr>
                <w:b/>
                <w:i/>
                <w:spacing w:val="-2"/>
                <w:sz w:val="24"/>
              </w:rPr>
              <w:t>класс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Этимология казачьих </w:t>
            </w:r>
            <w:r>
              <w:rPr>
                <w:spacing w:val="-4"/>
                <w:sz w:val="24"/>
              </w:rPr>
              <w:t>слов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Тема казачества в русской </w:t>
            </w:r>
            <w:r>
              <w:rPr>
                <w:spacing w:val="-2"/>
                <w:sz w:val="24"/>
              </w:rPr>
              <w:t>литературе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50720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-12411</wp:posOffset>
                      </wp:positionV>
                      <wp:extent cx="2572385" cy="56134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2385" cy="561340"/>
                                <a:chOff x="0" y="0"/>
                                <a:chExt cx="2572385" cy="56134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2572385" cy="561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2385" h="561340">
                                      <a:moveTo>
                                        <a:pt x="1307896" y="385546"/>
                                      </a:moveTo>
                                      <a:lnTo>
                                        <a:pt x="0" y="385546"/>
                                      </a:lnTo>
                                      <a:lnTo>
                                        <a:pt x="0" y="560793"/>
                                      </a:lnTo>
                                      <a:lnTo>
                                        <a:pt x="1307896" y="560793"/>
                                      </a:lnTo>
                                      <a:lnTo>
                                        <a:pt x="1307896" y="385546"/>
                                      </a:lnTo>
                                      <a:close/>
                                    </a:path>
                                    <a:path w="2572385" h="561340">
                                      <a:moveTo>
                                        <a:pt x="2472855" y="192773"/>
                                      </a:moveTo>
                                      <a:lnTo>
                                        <a:pt x="0" y="192773"/>
                                      </a:lnTo>
                                      <a:lnTo>
                                        <a:pt x="0" y="368020"/>
                                      </a:lnTo>
                                      <a:lnTo>
                                        <a:pt x="2472855" y="368020"/>
                                      </a:lnTo>
                                      <a:lnTo>
                                        <a:pt x="2472855" y="192773"/>
                                      </a:lnTo>
                                      <a:close/>
                                    </a:path>
                                    <a:path w="2572385" h="561340">
                                      <a:moveTo>
                                        <a:pt x="25723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2572347" y="175247"/>
                                      </a:lnTo>
                                      <a:lnTo>
                                        <a:pt x="25723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977266pt;width:202.55pt;height:44.2pt;mso-position-horizontal-relative:column;mso-position-vertical-relative:paragraph;z-index:-18165760" id="docshapegroup67" coordorigin="108,-20" coordsize="4051,884">
                      <v:shape style="position:absolute;left:108;top:-20;width:4051;height:884" id="docshape68" coordorigin="108,-20" coordsize="4051,884" path="m2168,588l108,588,108,864,2168,864,2168,588xm4002,284l108,284,108,560,4002,560,4002,284xm4159,-20l108,-20,108,256,4159,256,4159,-2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Творческие задания в рамках </w:t>
            </w:r>
            <w:r>
              <w:rPr>
                <w:spacing w:val="-2"/>
                <w:sz w:val="24"/>
              </w:rPr>
              <w:t>освоения</w:t>
            </w:r>
          </w:p>
          <w:p w:rsidR="00F9179F" w:rsidRDefault="00BA2C6A">
            <w:pPr>
              <w:pStyle w:val="TableParagraph"/>
              <w:spacing w:before="3" w:line="30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регионального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 иностранного языка</w:t>
            </w:r>
          </w:p>
        </w:tc>
      </w:tr>
      <w:tr w:rsidR="00F9179F">
        <w:trPr>
          <w:trHeight w:val="210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Казачье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добровольческое</w:t>
            </w:r>
            <w:r>
              <w:rPr>
                <w:spacing w:val="57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движение.</w:t>
            </w:r>
          </w:p>
          <w:p w:rsidR="00F9179F" w:rsidRDefault="00BA2C6A">
            <w:pPr>
              <w:pStyle w:val="TableParagraph"/>
              <w:spacing w:before="27" w:line="264" w:lineRule="auto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Партизанское движение на Дону. Казаки на фронте и в тылу 1943-1945 гг.</w:t>
            </w:r>
          </w:p>
          <w:p w:rsidR="00F9179F" w:rsidRDefault="00BA2C6A">
            <w:pPr>
              <w:pStyle w:val="TableParagraph"/>
              <w:spacing w:line="264" w:lineRule="auto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 и развитие народного хозяйства. Духовная культура донских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XX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века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Поселения и традиционные жилища </w:t>
            </w:r>
            <w:r>
              <w:rPr>
                <w:spacing w:val="-2"/>
                <w:sz w:val="24"/>
              </w:rPr>
              <w:t>казаков.</w:t>
            </w:r>
          </w:p>
          <w:p w:rsidR="00F9179F" w:rsidRDefault="00BA2C6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Сечь.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Кош.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Станица.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Хутор.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Курень.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Хата. </w:t>
            </w:r>
            <w:r>
              <w:rPr>
                <w:spacing w:val="-2"/>
                <w:sz w:val="24"/>
              </w:rPr>
              <w:t>Турлук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Виртуальные 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станицам</w:t>
            </w:r>
          </w:p>
        </w:tc>
      </w:tr>
      <w:tr w:rsidR="00F9179F">
        <w:trPr>
          <w:trHeight w:val="136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tabs>
                <w:tab w:val="left" w:pos="1644"/>
              </w:tabs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Казачье</w:t>
            </w:r>
            <w:r>
              <w:rPr>
                <w:sz w:val="24"/>
              </w:rPr>
              <w:tab/>
              <w:t>декоративно-</w:t>
            </w:r>
            <w:r>
              <w:rPr>
                <w:spacing w:val="-2"/>
                <w:sz w:val="24"/>
              </w:rPr>
              <w:t>прикладное</w:t>
            </w:r>
          </w:p>
          <w:p w:rsidR="00F9179F" w:rsidRDefault="00BA2C6A">
            <w:pPr>
              <w:pStyle w:val="TableParagraph"/>
              <w:tabs>
                <w:tab w:val="left" w:pos="2682"/>
              </w:tabs>
              <w:spacing w:line="270" w:lineRule="atLeast"/>
              <w:ind w:left="107" w:right="7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Традиционные </w:t>
            </w:r>
            <w:r>
              <w:rPr>
                <w:sz w:val="24"/>
              </w:rPr>
              <w:t>художественные ремесла и промыслы. Художественная ковка и изготовление оружия. Гравировка.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Казачьи</w:t>
            </w:r>
            <w:r>
              <w:rPr>
                <w:spacing w:val="-2"/>
                <w:sz w:val="24"/>
              </w:rPr>
              <w:t xml:space="preserve"> пляски.</w:t>
            </w:r>
          </w:p>
        </w:tc>
      </w:tr>
      <w:tr w:rsidR="00F9179F">
        <w:trPr>
          <w:trHeight w:val="58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Гончарное дело, </w:t>
            </w:r>
            <w:r>
              <w:rPr>
                <w:spacing w:val="-2"/>
                <w:sz w:val="24"/>
              </w:rPr>
              <w:t>кружевоплетение,</w:t>
            </w:r>
          </w:p>
          <w:p w:rsidR="00F9179F" w:rsidRDefault="00BA2C6A">
            <w:pPr>
              <w:pStyle w:val="TableParagraph"/>
              <w:spacing w:before="27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лозоплетение, лоскутное </w:t>
            </w:r>
            <w:r>
              <w:rPr>
                <w:spacing w:val="-2"/>
                <w:sz w:val="24"/>
              </w:rPr>
              <w:t>шитье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Культура физического воспитания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tabs>
                <w:tab w:val="left" w:pos="1147"/>
                <w:tab w:val="left" w:pos="2757"/>
                <w:tab w:val="left" w:pos="312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 допризывной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казачьей </w:t>
            </w:r>
            <w:r>
              <w:rPr>
                <w:spacing w:val="-2"/>
                <w:sz w:val="24"/>
              </w:rPr>
              <w:t>молодежи</w:t>
            </w:r>
          </w:p>
        </w:tc>
      </w:tr>
      <w:tr w:rsidR="00F9179F">
        <w:trPr>
          <w:trHeight w:val="283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11 </w:t>
            </w:r>
            <w:r>
              <w:rPr>
                <w:b/>
                <w:i/>
                <w:spacing w:val="-2"/>
                <w:sz w:val="24"/>
              </w:rPr>
              <w:t>класс</w:t>
            </w:r>
          </w:p>
        </w:tc>
      </w:tr>
    </w:tbl>
    <w:p w:rsidR="00F9179F" w:rsidRDefault="00F9179F">
      <w:pPr>
        <w:pStyle w:val="TableParagraph"/>
        <w:spacing w:line="256" w:lineRule="exact"/>
        <w:jc w:val="center"/>
        <w:rPr>
          <w:b/>
          <w:i/>
          <w:sz w:val="24"/>
        </w:rPr>
        <w:sectPr w:rsidR="00F9179F">
          <w:type w:val="continuous"/>
          <w:pgSz w:w="11900" w:h="16840"/>
          <w:pgMar w:top="820" w:right="283" w:bottom="1337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012"/>
        <w:gridCol w:w="4999"/>
      </w:tblGrid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Русский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Казачий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 диалекты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говоры</w:t>
            </w:r>
          </w:p>
        </w:tc>
      </w:tr>
      <w:tr w:rsidR="00F9179F">
        <w:trPr>
          <w:trHeight w:val="32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before="58" w:line="246" w:lineRule="exact"/>
              <w:rPr>
                <w:sz w:val="24"/>
              </w:rPr>
            </w:pPr>
            <w:r>
              <w:rPr>
                <w:sz w:val="24"/>
              </w:rPr>
              <w:t xml:space="preserve">Образ казачки в литературных </w:t>
            </w:r>
            <w:r>
              <w:rPr>
                <w:spacing w:val="-2"/>
                <w:sz w:val="24"/>
              </w:rPr>
              <w:t>произведениях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Иностранный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64" w:lineRule="auto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52256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0</wp:posOffset>
                      </wp:positionV>
                      <wp:extent cx="2572385" cy="56134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2385" cy="561340"/>
                                <a:chOff x="0" y="0"/>
                                <a:chExt cx="2572385" cy="56134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5"/>
                                  <a:ext cx="2572385" cy="561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2385" h="561340">
                                      <a:moveTo>
                                        <a:pt x="1307896" y="385533"/>
                                      </a:moveTo>
                                      <a:lnTo>
                                        <a:pt x="0" y="385533"/>
                                      </a:lnTo>
                                      <a:lnTo>
                                        <a:pt x="0" y="560781"/>
                                      </a:lnTo>
                                      <a:lnTo>
                                        <a:pt x="1307896" y="560781"/>
                                      </a:lnTo>
                                      <a:lnTo>
                                        <a:pt x="1307896" y="385533"/>
                                      </a:lnTo>
                                      <a:close/>
                                    </a:path>
                                    <a:path w="2572385" h="561340">
                                      <a:moveTo>
                                        <a:pt x="2472855" y="192773"/>
                                      </a:moveTo>
                                      <a:lnTo>
                                        <a:pt x="0" y="192773"/>
                                      </a:lnTo>
                                      <a:lnTo>
                                        <a:pt x="0" y="368007"/>
                                      </a:lnTo>
                                      <a:lnTo>
                                        <a:pt x="2472855" y="368007"/>
                                      </a:lnTo>
                                      <a:lnTo>
                                        <a:pt x="2472855" y="192773"/>
                                      </a:lnTo>
                                      <a:close/>
                                    </a:path>
                                    <a:path w="2572385" h="561340">
                                      <a:moveTo>
                                        <a:pt x="25723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2572347" y="175247"/>
                                      </a:lnTo>
                                      <a:lnTo>
                                        <a:pt x="25723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000051pt;width:202.55pt;height:44.2pt;mso-position-horizontal-relative:column;mso-position-vertical-relative:paragraph;z-index:-18164224" id="docshapegroup69" coordorigin="108,0" coordsize="4051,884">
                      <v:shape style="position:absolute;left:108;top:0;width:4051;height:884" id="docshape70" coordorigin="108,0" coordsize="4051,884" path="m2168,607l108,607,108,883,2168,883,2168,607xm4002,304l108,304,108,580,4002,580,4002,304xm4159,0l108,0,108,276,4159,276,4159,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Творческие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 регионального компонента на уроках</w:t>
            </w:r>
          </w:p>
          <w:p w:rsidR="00F9179F" w:rsidRDefault="00BA2C6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иностранного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F9179F">
        <w:trPr>
          <w:trHeight w:val="2712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64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Общественно-патриотическое движение на Дону в конце 80-хначале 90-х гг. XX века за возрождение казачества.</w:t>
            </w:r>
          </w:p>
          <w:p w:rsidR="00F9179F" w:rsidRDefault="00BA2C6A">
            <w:pPr>
              <w:pStyle w:val="TableParagraph"/>
              <w:spacing w:line="264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Донской военно-исторический клуб имени М.И. Платова.</w:t>
            </w:r>
          </w:p>
          <w:p w:rsidR="00F9179F" w:rsidRDefault="00BA2C6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Государственное становление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казачества.</w:t>
            </w:r>
          </w:p>
          <w:p w:rsidR="00F9179F" w:rsidRDefault="00BA2C6A">
            <w:pPr>
              <w:pStyle w:val="TableParagraph"/>
              <w:spacing w:before="1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службе.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Донские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spacing w:before="4" w:line="300" w:lineRule="atLeas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XXI веке. Современное состояние традиционной культуры.</w:t>
            </w:r>
          </w:p>
        </w:tc>
      </w:tr>
      <w:tr w:rsidR="00F9179F">
        <w:trPr>
          <w:trHeight w:val="163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Казачьи регалии и символы. Что </w:t>
            </w:r>
            <w:r>
              <w:rPr>
                <w:sz w:val="24"/>
              </w:rPr>
              <w:t>такое регалии? Состав казачьих регалий, их назначение. Символы атаманской власти. Булава. Пернач. Насека. Бунчук. Прапор. Знамена.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Печать.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Герб.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Грамоты.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Гимн.</w:t>
            </w:r>
          </w:p>
          <w:p w:rsidR="00F9179F" w:rsidRDefault="00BA2C6A">
            <w:pPr>
              <w:pStyle w:val="TableParagraph"/>
              <w:spacing w:line="246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Судьба казачьих </w:t>
            </w:r>
            <w:r>
              <w:rPr>
                <w:spacing w:val="-2"/>
                <w:sz w:val="24"/>
              </w:rPr>
              <w:t>регалий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Землевладение и </w:t>
            </w:r>
            <w:r>
              <w:rPr>
                <w:spacing w:val="-2"/>
                <w:sz w:val="24"/>
              </w:rPr>
              <w:t>землепользование</w:t>
            </w:r>
          </w:p>
        </w:tc>
      </w:tr>
      <w:tr w:rsidR="00F9179F">
        <w:trPr>
          <w:trHeight w:val="89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Изобразительное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Прядение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ткачество.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Вышивка.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Гончарное</w:t>
            </w:r>
          </w:p>
          <w:p w:rsidR="00F9179F" w:rsidRDefault="00BA2C6A">
            <w:pPr>
              <w:pStyle w:val="TableParagraph"/>
              <w:spacing w:before="3" w:line="300" w:lineRule="atLeast"/>
              <w:rPr>
                <w:sz w:val="24"/>
              </w:rPr>
            </w:pPr>
            <w:r>
              <w:rPr>
                <w:sz w:val="24"/>
              </w:rPr>
              <w:t>дело.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Лозоплетение.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Роспись.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Войсковая </w:t>
            </w:r>
            <w:r>
              <w:rPr>
                <w:spacing w:val="-2"/>
                <w:sz w:val="24"/>
              </w:rPr>
              <w:t>живопись.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tabs>
                <w:tab w:val="left" w:pos="1233"/>
                <w:tab w:val="left" w:pos="2128"/>
                <w:tab w:val="left" w:pos="2911"/>
                <w:tab w:val="left" w:pos="3534"/>
                <w:tab w:val="left" w:pos="4232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Казачий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фольклор.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Этапы 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музыкальной</w:t>
            </w:r>
          </w:p>
          <w:p w:rsidR="00F9179F" w:rsidRDefault="00BA2C6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традиции.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жанровой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системы музыкального фольклора.</w:t>
            </w:r>
          </w:p>
        </w:tc>
      </w:tr>
      <w:tr w:rsidR="00F9179F">
        <w:trPr>
          <w:trHeight w:val="87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4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Традиционная система питания на </w:t>
            </w:r>
            <w:r>
              <w:rPr>
                <w:spacing w:val="-2"/>
                <w:sz w:val="24"/>
              </w:rPr>
              <w:t>Дону.</w:t>
            </w:r>
          </w:p>
          <w:p w:rsidR="00F9179F" w:rsidRDefault="00BA2C6A">
            <w:pPr>
              <w:pStyle w:val="TableParagraph"/>
              <w:spacing w:before="3" w:line="300" w:lineRule="atLeast"/>
              <w:rPr>
                <w:sz w:val="24"/>
              </w:rPr>
            </w:pPr>
            <w:r>
              <w:rPr>
                <w:sz w:val="24"/>
              </w:rPr>
              <w:t>Лепешки.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Каша.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Курник.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Вареники.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Рыбные блюда. Молочные продукты.</w:t>
            </w:r>
          </w:p>
        </w:tc>
      </w:tr>
      <w:tr w:rsidR="00F9179F">
        <w:trPr>
          <w:trHeight w:val="2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Культура физического воспитания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12" w:type="dxa"/>
          </w:tcPr>
          <w:p w:rsidR="00F9179F" w:rsidRDefault="00BA2C6A">
            <w:pPr>
              <w:pStyle w:val="TableParagraph"/>
              <w:tabs>
                <w:tab w:val="left" w:pos="1147"/>
                <w:tab w:val="left" w:pos="2757"/>
                <w:tab w:val="left" w:pos="3123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 Родины</w:t>
            </w:r>
          </w:p>
        </w:tc>
        <w:tc>
          <w:tcPr>
            <w:tcW w:w="4999" w:type="dxa"/>
          </w:tcPr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допризывной казачьей </w:t>
            </w:r>
            <w:r>
              <w:rPr>
                <w:sz w:val="24"/>
              </w:rPr>
              <w:t>молодежи. Эволюция огнестрельного оружия казаков. Холодное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оружие.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Шашка.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Сабля.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Кинжал.</w:t>
            </w:r>
          </w:p>
          <w:p w:rsidR="00F9179F" w:rsidRDefault="00BA2C6A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Пика. Подготовка военного снаряжения к службе в армии.</w:t>
            </w:r>
          </w:p>
        </w:tc>
      </w:tr>
    </w:tbl>
    <w:p w:rsidR="00F9179F" w:rsidRDefault="00BA2C6A">
      <w:pPr>
        <w:pStyle w:val="a3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5123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65248" type="#_x0000_t202" id="docshape71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517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64736" id="docshape72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F9179F">
      <w:pPr>
        <w:pStyle w:val="a3"/>
        <w:spacing w:before="18"/>
        <w:ind w:left="0"/>
        <w:jc w:val="left"/>
        <w:rPr>
          <w:b/>
        </w:rPr>
      </w:pPr>
    </w:p>
    <w:p w:rsidR="00F9179F" w:rsidRDefault="00BA2C6A">
      <w:pPr>
        <w:ind w:left="887" w:firstLine="705"/>
        <w:rPr>
          <w:b/>
          <w:sz w:val="28"/>
        </w:rPr>
      </w:pPr>
      <w:r>
        <w:rPr>
          <w:b/>
          <w:sz w:val="28"/>
        </w:rPr>
        <w:t>Таблица 11 – Примерные вариативные программы казачьего образования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7203"/>
        <w:gridCol w:w="1808"/>
      </w:tblGrid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7" w:lineRule="exact"/>
              <w:ind w:left="17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Программы/тематические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7" w:lineRule="exact"/>
              <w:ind w:left="22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Часы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учебного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модуля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«Край,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котором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живешь».</w:t>
            </w:r>
          </w:p>
          <w:p w:rsidR="00F9179F" w:rsidRDefault="00BA2C6A">
            <w:pPr>
              <w:pStyle w:val="TableParagraph"/>
              <w:spacing w:line="270" w:lineRule="atLeast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Программа опубликована в журнале «Практические </w:t>
            </w:r>
            <w:r>
              <w:rPr>
                <w:sz w:val="24"/>
              </w:rPr>
              <w:t>советы учителю»//методический журнал № 2 - Ростов н/Д.: Изд-во ГБУ ДПО РО РИПК и ППРО, 2022. – 55с.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 7п.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7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F9179F">
        <w:trPr>
          <w:trHeight w:val="530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учреждений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1-4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классы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«Доноведение».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Авторы: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канд.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пед.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Е.Ю.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Сухаревская,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М.Н.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</w:tbl>
    <w:p w:rsidR="00F9179F" w:rsidRDefault="00F9179F">
      <w:pPr>
        <w:pStyle w:val="TableParagraph"/>
        <w:spacing w:line="256" w:lineRule="exact"/>
        <w:jc w:val="center"/>
        <w:rPr>
          <w:sz w:val="24"/>
        </w:rPr>
        <w:sectPr w:rsidR="00F9179F">
          <w:type w:val="continuous"/>
          <w:pgSz w:w="11900" w:h="16840"/>
          <w:pgMar w:top="820" w:right="283" w:bottom="893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7203"/>
        <w:gridCol w:w="1808"/>
      </w:tblGrid>
      <w:tr w:rsidR="00F9179F">
        <w:trPr>
          <w:trHeight w:val="807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Бакрева,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И.Ю.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Величко,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Вюнникова,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Добреля,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Е.А.</w:t>
            </w:r>
          </w:p>
          <w:p w:rsidR="00F9179F" w:rsidRDefault="00BA2C6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Зыбина,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Каклюгина,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Л.В.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Козорезова,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Никуличева,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Т.Г. Степанова,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А.Г. Ткаченко.</w:t>
            </w:r>
          </w:p>
        </w:tc>
        <w:tc>
          <w:tcPr>
            <w:tcW w:w="1808" w:type="dxa"/>
          </w:tcPr>
          <w:p w:rsidR="00F9179F" w:rsidRDefault="00F9179F">
            <w:pPr>
              <w:pStyle w:val="TableParagraph"/>
              <w:ind w:left="0"/>
              <w:rPr>
                <w:sz w:val="26"/>
              </w:rPr>
            </w:pPr>
          </w:p>
        </w:tc>
      </w:tr>
      <w:tr w:rsidR="00F9179F">
        <w:trPr>
          <w:trHeight w:val="52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Донского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ХХI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века.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Осадченко Н. Г. 2019 г.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https://donidom.1rnd.ru/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Донского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древнейших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века».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Осадченко Н. Г,. 2023 г.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https://donidom.1rnd.ru/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6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«Донское казачество в </w:t>
            </w:r>
            <w:r>
              <w:rPr>
                <w:spacing w:val="-2"/>
                <w:sz w:val="24"/>
              </w:rPr>
              <w:t>лицах»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3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«Ратная доблесть донских </w:t>
            </w:r>
            <w:r>
              <w:rPr>
                <w:spacing w:val="-2"/>
                <w:sz w:val="24"/>
              </w:rPr>
              <w:t>казаков»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3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«Духовный 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донского </w:t>
            </w:r>
            <w:r>
              <w:rPr>
                <w:spacing w:val="-2"/>
                <w:sz w:val="24"/>
              </w:rPr>
              <w:t>казачества»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3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«История и современность донского </w:t>
            </w:r>
            <w:r>
              <w:rPr>
                <w:spacing w:val="-2"/>
                <w:sz w:val="24"/>
              </w:rPr>
              <w:t>казачества»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3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</w:tbl>
    <w:p w:rsidR="00F9179F" w:rsidRDefault="00BA2C6A">
      <w:pPr>
        <w:spacing w:before="293"/>
        <w:ind w:left="3285" w:right="707" w:hanging="1650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328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63200" id="docshape73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>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регионального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образования на уровне среднего общего образования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jc w:val="both"/>
        <w:rPr>
          <w:sz w:val="28"/>
        </w:rPr>
      </w:pPr>
      <w:r>
        <w:rPr>
          <w:sz w:val="28"/>
        </w:rPr>
        <w:t>Астапенко Г. Быт, обычаи, обряды и праздники донских казаков XVII- ХIХ вв. Ростов-на Дону: Гефест, 2010.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jc w:val="both"/>
        <w:rPr>
          <w:sz w:val="28"/>
        </w:rPr>
      </w:pPr>
      <w:r>
        <w:rPr>
          <w:sz w:val="28"/>
        </w:rPr>
        <w:t>Веряскина О.Г., Саяпин В.В. История Донского края с древнейших времен до конца</w:t>
      </w:r>
      <w:r>
        <w:rPr>
          <w:spacing w:val="40"/>
          <w:sz w:val="28"/>
        </w:rPr>
        <w:t xml:space="preserve"> </w:t>
      </w:r>
      <w:r>
        <w:rPr>
          <w:sz w:val="28"/>
        </w:rPr>
        <w:t>XVI века. Учебно-методические материалы. Ростов-на- Дону: Донской издате</w:t>
      </w:r>
      <w:r>
        <w:rPr>
          <w:sz w:val="28"/>
        </w:rPr>
        <w:t>льский дом, 2005.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right="671" w:firstLine="284"/>
        <w:jc w:val="both"/>
        <w:rPr>
          <w:sz w:val="28"/>
        </w:rPr>
      </w:pPr>
      <w:r>
        <w:rPr>
          <w:sz w:val="28"/>
        </w:rPr>
        <w:t>Веряскина</w:t>
      </w:r>
      <w:r>
        <w:rPr>
          <w:spacing w:val="-6"/>
          <w:sz w:val="28"/>
        </w:rPr>
        <w:t xml:space="preserve"> </w:t>
      </w:r>
      <w:r>
        <w:rPr>
          <w:sz w:val="28"/>
        </w:rPr>
        <w:t>О.Г.</w:t>
      </w:r>
      <w:r>
        <w:rPr>
          <w:spacing w:val="-6"/>
          <w:sz w:val="28"/>
        </w:rPr>
        <w:t xml:space="preserve"> </w:t>
      </w:r>
      <w:r>
        <w:rPr>
          <w:sz w:val="28"/>
        </w:rPr>
        <w:t>Символика</w:t>
      </w:r>
      <w:r>
        <w:rPr>
          <w:spacing w:val="-6"/>
          <w:sz w:val="28"/>
        </w:rPr>
        <w:t xml:space="preserve"> </w:t>
      </w:r>
      <w:r>
        <w:rPr>
          <w:sz w:val="28"/>
        </w:rPr>
        <w:t>Донского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края.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6"/>
          <w:sz w:val="28"/>
        </w:rPr>
        <w:t xml:space="preserve"> </w:t>
      </w:r>
      <w:r>
        <w:rPr>
          <w:sz w:val="28"/>
        </w:rPr>
        <w:t>тетрадь.</w:t>
      </w:r>
      <w:r>
        <w:rPr>
          <w:spacing w:val="-6"/>
          <w:sz w:val="28"/>
        </w:rPr>
        <w:t xml:space="preserve"> </w:t>
      </w:r>
      <w:r>
        <w:rPr>
          <w:sz w:val="28"/>
        </w:rPr>
        <w:t>Ростов-на- Дону: Донской издательский дом, 2005.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left="1559" w:right="0"/>
        <w:jc w:val="both"/>
        <w:rPr>
          <w:sz w:val="28"/>
        </w:rPr>
      </w:pPr>
      <w:r>
        <w:rPr>
          <w:sz w:val="28"/>
        </w:rPr>
        <w:t>Веряскина</w:t>
      </w:r>
      <w:r>
        <w:rPr>
          <w:spacing w:val="-1"/>
          <w:sz w:val="28"/>
        </w:rPr>
        <w:t xml:space="preserve"> </w:t>
      </w:r>
      <w:r>
        <w:rPr>
          <w:sz w:val="28"/>
        </w:rPr>
        <w:t>О.Г. Страницы истории. Рабочая тетрадь. Ростов-на-</w:t>
      </w:r>
      <w:r>
        <w:rPr>
          <w:spacing w:val="-2"/>
          <w:sz w:val="28"/>
        </w:rPr>
        <w:t>Дону:</w:t>
      </w:r>
    </w:p>
    <w:p w:rsidR="00F9179F" w:rsidRDefault="00BA2C6A">
      <w:pPr>
        <w:pStyle w:val="a3"/>
      </w:pPr>
      <w:r>
        <w:t xml:space="preserve">«Донской издательский дом», </w:t>
      </w:r>
      <w:r>
        <w:rPr>
          <w:spacing w:val="-2"/>
        </w:rPr>
        <w:t>2006.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jc w:val="both"/>
        <w:rPr>
          <w:sz w:val="28"/>
        </w:rPr>
      </w:pPr>
      <w:r>
        <w:rPr>
          <w:sz w:val="28"/>
        </w:rPr>
        <w:t>Волошинова В.Ф. 100 уникальных м</w:t>
      </w:r>
      <w:r>
        <w:rPr>
          <w:sz w:val="28"/>
        </w:rPr>
        <w:t>ест Ростовской области: иллюстрированный справочник. Ростов-на-Дону: Ростиздат, 2011.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right="559" w:firstLine="284"/>
        <w:jc w:val="both"/>
        <w:rPr>
          <w:sz w:val="28"/>
        </w:rPr>
      </w:pPr>
      <w:r>
        <w:rPr>
          <w:sz w:val="28"/>
        </w:rPr>
        <w:t>Домоводство на Дону: дом, кухня, костюм: учебное пособие. Сост. Филиппов К.С. Ростов-на-Дону: Артель, 2010.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jc w:val="both"/>
        <w:rPr>
          <w:sz w:val="28"/>
        </w:rPr>
      </w:pPr>
      <w:r>
        <w:rPr>
          <w:sz w:val="28"/>
        </w:rPr>
        <w:t>Кислицын С.А., Кислицына И.Г. История Донского края ХХ в. (9 к</w:t>
      </w:r>
      <w:r>
        <w:rPr>
          <w:sz w:val="28"/>
        </w:rPr>
        <w:t>ласс). Ростовна-Дону: Донской изательский дом, 2004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jc w:val="both"/>
        <w:rPr>
          <w:sz w:val="28"/>
        </w:rPr>
      </w:pPr>
      <w:r>
        <w:rPr>
          <w:sz w:val="28"/>
        </w:rPr>
        <w:t>Кожанов А.П. Донское казачество в 20-х годах ХХ века (учебное пособие по спецкурсу). Ростов-на-Дону: Донской издательский дом, 2005.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jc w:val="both"/>
        <w:rPr>
          <w:sz w:val="28"/>
        </w:rPr>
      </w:pPr>
      <w:r>
        <w:rPr>
          <w:sz w:val="28"/>
        </w:rPr>
        <w:t>Малыхин К.Г. История Донского края: учебное пособие. Ростов-на- Дону: Р</w:t>
      </w:r>
      <w:r>
        <w:rPr>
          <w:sz w:val="28"/>
        </w:rPr>
        <w:t>остовкнига, 2012.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jc w:val="both"/>
        <w:rPr>
          <w:sz w:val="28"/>
        </w:rPr>
      </w:pPr>
      <w:r>
        <w:rPr>
          <w:sz w:val="28"/>
        </w:rPr>
        <w:t>Осадченко Н.Г., Галий И.П. История Ростовской области с древнейших времен до начала XVI века [Текст]: учебное пособие для 5-6 классов общеобразовательных</w:t>
      </w:r>
      <w:r>
        <w:rPr>
          <w:spacing w:val="14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14"/>
          <w:sz w:val="28"/>
        </w:rPr>
        <w:t xml:space="preserve"> </w:t>
      </w:r>
      <w:r>
        <w:rPr>
          <w:sz w:val="28"/>
        </w:rPr>
        <w:t>Н.Г.</w:t>
      </w:r>
      <w:r>
        <w:rPr>
          <w:spacing w:val="14"/>
          <w:sz w:val="28"/>
        </w:rPr>
        <w:t xml:space="preserve"> </w:t>
      </w:r>
      <w:r>
        <w:rPr>
          <w:sz w:val="28"/>
        </w:rPr>
        <w:t>Осадченко,</w:t>
      </w:r>
      <w:r>
        <w:rPr>
          <w:spacing w:val="14"/>
          <w:sz w:val="28"/>
        </w:rPr>
        <w:t xml:space="preserve"> </w:t>
      </w:r>
      <w:r>
        <w:rPr>
          <w:sz w:val="28"/>
        </w:rPr>
        <w:t>И.П.</w:t>
      </w:r>
      <w:r>
        <w:rPr>
          <w:spacing w:val="14"/>
          <w:sz w:val="28"/>
        </w:rPr>
        <w:t xml:space="preserve"> </w:t>
      </w:r>
      <w:r>
        <w:rPr>
          <w:sz w:val="28"/>
        </w:rPr>
        <w:t>Галий.</w:t>
      </w:r>
      <w:r>
        <w:rPr>
          <w:spacing w:val="14"/>
          <w:sz w:val="28"/>
        </w:rPr>
        <w:t xml:space="preserve"> </w:t>
      </w:r>
      <w:r>
        <w:rPr>
          <w:sz w:val="28"/>
        </w:rPr>
        <w:t>–</w:t>
      </w:r>
      <w:r>
        <w:rPr>
          <w:spacing w:val="14"/>
          <w:sz w:val="28"/>
        </w:rPr>
        <w:t xml:space="preserve"> </w:t>
      </w:r>
      <w:r>
        <w:rPr>
          <w:sz w:val="28"/>
        </w:rPr>
        <w:t>М.:</w:t>
      </w:r>
      <w:r>
        <w:rPr>
          <w:spacing w:val="14"/>
          <w:sz w:val="28"/>
        </w:rPr>
        <w:t xml:space="preserve"> </w:t>
      </w:r>
      <w:r>
        <w:rPr>
          <w:spacing w:val="-5"/>
          <w:sz w:val="28"/>
        </w:rPr>
        <w:t>ООО</w:t>
      </w:r>
    </w:p>
    <w:p w:rsidR="00F9179F" w:rsidRDefault="00BA2C6A">
      <w:pPr>
        <w:pStyle w:val="a3"/>
      </w:pPr>
      <w:r>
        <w:t>«Русское</w:t>
      </w:r>
      <w:r>
        <w:rPr>
          <w:spacing w:val="-1"/>
        </w:rPr>
        <w:t xml:space="preserve"> </w:t>
      </w:r>
      <w:r>
        <w:t>слово – учебник», 2022.</w:t>
      </w:r>
      <w:r>
        <w:t xml:space="preserve"> – 104 с.: ил.</w:t>
      </w:r>
      <w:r>
        <w:rPr>
          <w:spacing w:val="-1"/>
        </w:rPr>
        <w:t xml:space="preserve"> </w:t>
      </w:r>
      <w:r>
        <w:t xml:space="preserve">– (Региональный </w:t>
      </w:r>
      <w:r>
        <w:rPr>
          <w:spacing w:val="-2"/>
        </w:rPr>
        <w:t>компонент).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rPr>
          <w:sz w:val="28"/>
        </w:rPr>
      </w:pPr>
      <w:r>
        <w:rPr>
          <w:sz w:val="28"/>
        </w:rPr>
        <w:t>Самарина Н.В., Витюк О.Г. История Донского края XVII - XIХ вв. (7-8 кл.), 2004.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rPr>
          <w:sz w:val="28"/>
        </w:rPr>
      </w:pPr>
      <w:r>
        <w:rPr>
          <w:sz w:val="28"/>
        </w:rPr>
        <w:t xml:space="preserve">Хрестоматия по истории донского казачества (с древнейших времен </w:t>
      </w:r>
      <w:r>
        <w:rPr>
          <w:sz w:val="28"/>
        </w:rPr>
        <w:t>до 1920 года). Сост. М.П. Астапенко. Ростов-на-Дону: Ростовкнига, 2012.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firstLine="284"/>
        <w:rPr>
          <w:sz w:val="28"/>
        </w:rPr>
      </w:pPr>
      <w:r>
        <w:rPr>
          <w:sz w:val="28"/>
        </w:rPr>
        <w:t>Щербина А.В. История донского казачества. Учебное пособие. Ростов- на-Дону: издательство РГУ, 2001.</w:t>
      </w:r>
    </w:p>
    <w:p w:rsidR="00F9179F" w:rsidRDefault="00BA2C6A">
      <w:pPr>
        <w:pStyle w:val="a4"/>
        <w:numPr>
          <w:ilvl w:val="0"/>
          <w:numId w:val="20"/>
        </w:numPr>
        <w:tabs>
          <w:tab w:val="left" w:pos="1559"/>
        </w:tabs>
        <w:ind w:left="1559" w:right="0"/>
        <w:rPr>
          <w:sz w:val="28"/>
        </w:rPr>
      </w:pPr>
      <w:r>
        <w:rPr>
          <w:sz w:val="28"/>
        </w:rPr>
        <w:t>Электронные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ресурсы: https:// </w:t>
      </w:r>
      <w:r>
        <w:rPr>
          <w:spacing w:val="-2"/>
          <w:sz w:val="28"/>
        </w:rPr>
        <w:t>okn.donland.ru/documents/active/157026/.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1479" w:right="1189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2768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338054</wp:posOffset>
                </wp:positionV>
                <wp:extent cx="141605" cy="13970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26.618484pt;width:11.15pt;height:11pt;mso-position-horizontal-relative:page;mso-position-vertical-relative:paragraph;z-index:-18163712" type="#_x0000_t202" id="docshape74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8"/>
        </w:rPr>
        <w:t xml:space="preserve">Таблица 12 - Ожидаемые результаты освоения </w:t>
      </w:r>
      <w:r>
        <w:rPr>
          <w:b/>
          <w:spacing w:val="-2"/>
          <w:sz w:val="28"/>
        </w:rPr>
        <w:t>регионального</w:t>
      </w:r>
    </w:p>
    <w:p w:rsidR="00F9179F" w:rsidRDefault="00F9179F">
      <w:pPr>
        <w:jc w:val="center"/>
        <w:rPr>
          <w:b/>
          <w:sz w:val="28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p w:rsidR="00F9179F" w:rsidRDefault="00BA2C6A">
      <w:pPr>
        <w:spacing w:before="71"/>
        <w:ind w:left="3565" w:right="1378" w:hanging="945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5379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62688" type="#_x0000_t202" id="docshape75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43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62176" id="docshape76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>компонента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уровне основного общего 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7203"/>
        <w:gridCol w:w="1808"/>
      </w:tblGrid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1808" w:type="dxa"/>
            <w:vMerge w:val="restart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</w:p>
          <w:p w:rsidR="00F9179F" w:rsidRDefault="00BA2C6A">
            <w:pPr>
              <w:pStyle w:val="TableParagraph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диагностики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Личностные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1808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своей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этнической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принадлежности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российском</w:t>
            </w:r>
          </w:p>
          <w:p w:rsidR="00F9179F" w:rsidRDefault="00BA2C6A">
            <w:pPr>
              <w:pStyle w:val="TableParagraph"/>
              <w:spacing w:line="270" w:lineRule="atLeast"/>
              <w:ind w:left="141" w:right="86"/>
              <w:jc w:val="both"/>
              <w:rPr>
                <w:sz w:val="24"/>
              </w:rPr>
            </w:pPr>
            <w:r>
              <w:rPr>
                <w:sz w:val="24"/>
              </w:rPr>
              <w:t>казачеству как основы для формирования российской гражданской идентичности, знание истории. особенностей диалекта. культуры российского казачества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:rsidR="00F9179F" w:rsidRDefault="00BA2C6A">
            <w:pPr>
              <w:pStyle w:val="TableParagraph"/>
              <w:spacing w:line="270" w:lineRule="atLeast"/>
              <w:ind w:left="141" w:right="87"/>
              <w:jc w:val="both"/>
              <w:rPr>
                <w:sz w:val="24"/>
              </w:rPr>
            </w:pP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казачьем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сообществе;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общественной жизни и самоуправлении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детско-юношеского и молодежного казачьего сообщества в пределах возрастных компетенций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  <w:p w:rsidR="00F9179F" w:rsidRDefault="00BA2C6A">
            <w:pPr>
              <w:pStyle w:val="TableParagraph"/>
              <w:tabs>
                <w:tab w:val="left" w:pos="1571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поступков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морального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сознания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компетентности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решении</w:t>
            </w:r>
          </w:p>
          <w:p w:rsidR="00F9179F" w:rsidRDefault="00BA2C6A">
            <w:pPr>
              <w:pStyle w:val="TableParagraph"/>
              <w:spacing w:line="270" w:lineRule="atLeast"/>
              <w:ind w:left="141" w:right="87"/>
              <w:jc w:val="both"/>
              <w:rPr>
                <w:sz w:val="24"/>
              </w:rPr>
            </w:pPr>
            <w:r>
              <w:rPr>
                <w:sz w:val="24"/>
              </w:rPr>
              <w:t>моральных проблем на основе личностного выбора, формирование нравственных чувств и нравственного поведения, основанного на традиционных для казачества духовно-нравственных ценностях, осознанного и ответственного отношения к своим поступкам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казачьей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spacing w:line="270" w:lineRule="atLeast"/>
              <w:ind w:left="141" w:right="87"/>
              <w:jc w:val="both"/>
              <w:rPr>
                <w:sz w:val="24"/>
              </w:rPr>
            </w:pPr>
            <w:r>
              <w:rPr>
                <w:sz w:val="24"/>
              </w:rPr>
              <w:t>жизни человека, казачьего сообщества и общества в целом, принятие ценности семейной жизни, уважительное и заботливое отношение к членам своей семьи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сознания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художественного</w:t>
            </w:r>
          </w:p>
          <w:p w:rsidR="00F9179F" w:rsidRDefault="00BA2C6A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 xml:space="preserve">и музыкального наследия российского и зарубежного </w:t>
            </w:r>
            <w:r>
              <w:rPr>
                <w:spacing w:val="-2"/>
                <w:sz w:val="24"/>
              </w:rPr>
              <w:t>казачества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ценностного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отношения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здоровью,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формирование</w:t>
            </w:r>
          </w:p>
          <w:p w:rsidR="00F9179F" w:rsidRDefault="00BA2C6A">
            <w:pPr>
              <w:pStyle w:val="TableParagraph"/>
              <w:tabs>
                <w:tab w:val="left" w:pos="1487"/>
                <w:tab w:val="left" w:pos="1804"/>
                <w:tab w:val="left" w:pos="3780"/>
                <w:tab w:val="left" w:pos="4916"/>
                <w:tab w:val="left" w:pos="5969"/>
                <w:tab w:val="left" w:pos="6298"/>
              </w:tabs>
              <w:spacing w:line="270" w:lineRule="atLeast"/>
              <w:ind w:left="141" w:right="87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военно- </w:t>
            </w:r>
            <w:r>
              <w:rPr>
                <w:sz w:val="24"/>
              </w:rPr>
              <w:t>прикладным видам деятельности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57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  <w:p w:rsidR="00F9179F" w:rsidRDefault="00BA2C6A">
            <w:pPr>
              <w:pStyle w:val="TableParagraph"/>
              <w:spacing w:line="270" w:lineRule="atLeast"/>
              <w:ind w:left="561" w:right="257" w:hanging="282"/>
              <w:rPr>
                <w:sz w:val="24"/>
              </w:rPr>
            </w:pPr>
            <w:r>
              <w:rPr>
                <w:sz w:val="24"/>
              </w:rPr>
              <w:t>поступков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F9179F">
        <w:trPr>
          <w:trHeight w:val="255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Предметные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1808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tabs>
                <w:tab w:val="left" w:pos="1138"/>
                <w:tab w:val="left" w:pos="1909"/>
                <w:tab w:val="left" w:pos="3051"/>
                <w:tab w:val="left" w:pos="4895"/>
                <w:tab w:val="left" w:pos="650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Русский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язык: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освоение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диалектических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российского казачества; овладение навыками речевого поведения в казачьем сообществе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421"/>
              <w:rPr>
                <w:sz w:val="24"/>
              </w:rPr>
            </w:pPr>
            <w:r>
              <w:rPr>
                <w:spacing w:val="-2"/>
                <w:sz w:val="24"/>
              </w:rPr>
              <w:t>Тестовые</w:t>
            </w:r>
          </w:p>
          <w:p w:rsidR="00F9179F" w:rsidRDefault="00BA2C6A">
            <w:pPr>
              <w:pStyle w:val="TableParagraph"/>
              <w:ind w:left="505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</w:tr>
      <w:tr w:rsidR="00F9179F">
        <w:trPr>
          <w:trHeight w:val="163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Литература:</w:t>
            </w:r>
            <w:r>
              <w:rPr>
                <w:i/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обеспечение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культурной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самоидентификации,</w:t>
            </w:r>
          </w:p>
          <w:p w:rsidR="00F9179F" w:rsidRDefault="00BA2C6A">
            <w:pPr>
              <w:pStyle w:val="TableParagraph"/>
              <w:ind w:left="141" w:right="86"/>
              <w:jc w:val="both"/>
              <w:rPr>
                <w:sz w:val="24"/>
              </w:rPr>
            </w:pPr>
            <w:r>
              <w:rPr>
                <w:sz w:val="24"/>
              </w:rPr>
              <w:t>осознание коммуникативно-эстетических возможностей казачьего диалекта на основе изучения произведений российского и зарубежного казачества;</w:t>
            </w:r>
          </w:p>
          <w:p w:rsidR="00F9179F" w:rsidRDefault="00BA2C6A">
            <w:pPr>
              <w:pStyle w:val="TableParagraph"/>
              <w:spacing w:line="270" w:lineRule="atLeast"/>
              <w:ind w:left="141" w:right="86"/>
              <w:jc w:val="both"/>
              <w:rPr>
                <w:sz w:val="24"/>
              </w:rPr>
            </w:pPr>
            <w:r>
              <w:rPr>
                <w:sz w:val="24"/>
              </w:rPr>
              <w:t>развитие способности понимать литературные художественные произведения, отражающие казачьи традиции.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4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Иностра</w:t>
            </w:r>
            <w:r>
              <w:rPr>
                <w:i/>
                <w:sz w:val="24"/>
              </w:rPr>
              <w:t>нный</w:t>
            </w:r>
            <w:r>
              <w:rPr>
                <w:i/>
                <w:spacing w:val="66"/>
                <w:sz w:val="24"/>
              </w:rPr>
              <w:t xml:space="preserve">  </w:t>
            </w:r>
            <w:r>
              <w:rPr>
                <w:i/>
                <w:sz w:val="24"/>
              </w:rPr>
              <w:t>язык:</w:t>
            </w:r>
            <w:r>
              <w:rPr>
                <w:i/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формирование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личностной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позиции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ind w:left="141" w:right="87"/>
              <w:jc w:val="both"/>
              <w:rPr>
                <w:sz w:val="24"/>
              </w:rPr>
            </w:pPr>
            <w:r>
              <w:rPr>
                <w:sz w:val="24"/>
              </w:rPr>
              <w:t>развитии национального самосознания на основе самопрезентации и презентации элементов казачьей культуры носителям иностранного языка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История: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казачества,</w:t>
            </w:r>
          </w:p>
          <w:p w:rsidR="00F9179F" w:rsidRDefault="00BA2C6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казачества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историко-культурного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Исторический</w:t>
            </w:r>
          </w:p>
          <w:p w:rsidR="00F9179F" w:rsidRDefault="00BA2C6A">
            <w:pPr>
              <w:pStyle w:val="TableParagraph"/>
              <w:ind w:left="2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квест</w:t>
            </w: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Обществознание:</w:t>
            </w:r>
            <w:r>
              <w:rPr>
                <w:i/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российском</w:t>
            </w:r>
          </w:p>
          <w:p w:rsidR="00F9179F" w:rsidRDefault="00BA2C6A">
            <w:pPr>
              <w:pStyle w:val="TableParagraph"/>
              <w:spacing w:line="270" w:lineRule="atLeast"/>
              <w:ind w:left="107" w:right="85"/>
              <w:jc w:val="both"/>
              <w:rPr>
                <w:sz w:val="24"/>
              </w:rPr>
            </w:pPr>
            <w:r>
              <w:rPr>
                <w:sz w:val="24"/>
              </w:rPr>
              <w:t>казачестве как социальной и этнической группе, о роли казачества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гражданской идентификации и традиционных для казачества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установок на верное служение Отечеству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 w:rsidR="00F9179F">
        <w:trPr>
          <w:trHeight w:val="531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tabs>
                <w:tab w:val="left" w:pos="1548"/>
                <w:tab w:val="left" w:pos="3231"/>
                <w:tab w:val="left" w:pos="4353"/>
                <w:tab w:val="left" w:pos="5912"/>
                <w:tab w:val="left" w:pos="6966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География: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приобретение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tabs>
                <w:tab w:val="left" w:pos="1608"/>
                <w:tab w:val="left" w:pos="3460"/>
                <w:tab w:val="left" w:pos="4976"/>
                <w:tab w:val="left" w:pos="5315"/>
                <w:tab w:val="left" w:pos="6297"/>
                <w:tab w:val="left" w:pos="6966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крае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</w:tbl>
    <w:p w:rsidR="00F9179F" w:rsidRDefault="00F9179F">
      <w:pPr>
        <w:pStyle w:val="TableParagraph"/>
        <w:spacing w:line="256" w:lineRule="exact"/>
        <w:jc w:val="center"/>
        <w:rPr>
          <w:sz w:val="24"/>
        </w:rPr>
        <w:sectPr w:rsidR="00F9179F">
          <w:pgSz w:w="11900" w:h="16840"/>
          <w:pgMar w:top="780" w:right="283" w:bottom="1137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7203"/>
        <w:gridCol w:w="1808"/>
      </w:tblGrid>
      <w:tr w:rsidR="00F9179F">
        <w:trPr>
          <w:trHeight w:val="255"/>
        </w:trPr>
        <w:tc>
          <w:tcPr>
            <w:tcW w:w="560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хозяйственной деятельности населения изучаемой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808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Изобразительное искусство: </w:t>
            </w:r>
            <w:r>
              <w:rPr>
                <w:sz w:val="24"/>
              </w:rPr>
              <w:t>воспитание уважения к истории культуры российского казачества, выраженной в архитектуре, изобразительном искусстве. в национальных образах предметно- материальной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понимании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красоты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66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Рисунок</w:t>
            </w:r>
          </w:p>
        </w:tc>
      </w:tr>
      <w:tr w:rsidR="00F9179F">
        <w:trPr>
          <w:trHeight w:val="1083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Музыка: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культуре российского казачества, личностного отношения к сохранению казачьего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музыкального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фольклора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культурного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наследия</w:t>
            </w:r>
          </w:p>
          <w:p w:rsidR="00F9179F" w:rsidRDefault="00BA2C6A">
            <w:pPr>
              <w:pStyle w:val="TableParagraph"/>
              <w:spacing w:line="246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самобытной этнической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ind w:left="370" w:hanging="161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Музыкальная викторина</w:t>
            </w:r>
          </w:p>
        </w:tc>
      </w:tr>
      <w:tr w:rsidR="00F9179F">
        <w:trPr>
          <w:trHeight w:val="1359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Технология: </w:t>
            </w:r>
            <w:r>
              <w:rPr>
                <w:sz w:val="24"/>
              </w:rPr>
              <w:t>формирование представлений о социальных и этических проблемах современных технологий и различных типов профессий. связанных и с изучаемыми технологиями, развитие ответственности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F9179F" w:rsidRDefault="00BA2C6A">
            <w:pPr>
              <w:pStyle w:val="TableParagraph"/>
              <w:spacing w:line="246" w:lineRule="exact"/>
              <w:jc w:val="both"/>
              <w:rPr>
                <w:sz w:val="24"/>
              </w:rPr>
            </w:pPr>
            <w:r>
              <w:rPr>
                <w:sz w:val="24"/>
              </w:rPr>
              <w:t>традиционных для казачества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духовно-нравственных </w:t>
            </w:r>
            <w:r>
              <w:rPr>
                <w:spacing w:val="-2"/>
                <w:sz w:val="24"/>
              </w:rPr>
              <w:t>ценностей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66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Квест</w:t>
            </w:r>
          </w:p>
        </w:tc>
      </w:tr>
      <w:tr w:rsidR="00F9179F">
        <w:trPr>
          <w:trHeight w:val="807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tabs>
                <w:tab w:val="left" w:pos="1292"/>
                <w:tab w:val="left" w:pos="2392"/>
                <w:tab w:val="left" w:pos="2769"/>
                <w:tab w:val="left" w:pos="4674"/>
                <w:tab w:val="left" w:pos="5275"/>
                <w:tab w:val="left" w:pos="6298"/>
              </w:tabs>
              <w:ind w:right="87"/>
              <w:rPr>
                <w:sz w:val="24"/>
              </w:rPr>
            </w:pPr>
            <w:r>
              <w:rPr>
                <w:i/>
                <w:sz w:val="24"/>
              </w:rPr>
              <w:t>Физическая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культура: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регулярным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военно-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прикладными видами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ind w:left="649" w:hanging="3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Спортивные </w:t>
            </w:r>
            <w:r>
              <w:rPr>
                <w:spacing w:val="-4"/>
                <w:sz w:val="24"/>
              </w:rPr>
              <w:t>игры</w:t>
            </w:r>
          </w:p>
        </w:tc>
      </w:tr>
      <w:tr w:rsidR="00F9179F">
        <w:trPr>
          <w:trHeight w:val="1635"/>
        </w:trPr>
        <w:tc>
          <w:tcPr>
            <w:tcW w:w="560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203" w:type="dxa"/>
          </w:tcPr>
          <w:p w:rsidR="00F9179F" w:rsidRDefault="00BA2C6A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Основы безопасности жизнедеятельности: </w:t>
            </w:r>
            <w:r>
              <w:rPr>
                <w:sz w:val="24"/>
              </w:rPr>
              <w:t xml:space="preserve">понимание </w:t>
            </w:r>
            <w:r>
              <w:rPr>
                <w:sz w:val="24"/>
              </w:rPr>
              <w:t>роли казачьих обществ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терроризма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экстремизма;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  <w:p w:rsidR="00F9179F" w:rsidRDefault="00BA2C6A">
            <w:pPr>
              <w:pStyle w:val="TableParagraph"/>
              <w:spacing w:line="246" w:lineRule="exact"/>
              <w:jc w:val="both"/>
              <w:rPr>
                <w:sz w:val="24"/>
              </w:rPr>
            </w:pPr>
            <w:r>
              <w:rPr>
                <w:sz w:val="24"/>
              </w:rPr>
              <w:t>казаков к защи</w:t>
            </w:r>
            <w:r>
              <w:rPr>
                <w:sz w:val="24"/>
              </w:rPr>
              <w:t xml:space="preserve">те </w:t>
            </w:r>
            <w:r>
              <w:rPr>
                <w:spacing w:val="-2"/>
                <w:sz w:val="24"/>
              </w:rPr>
              <w:t>Отечества.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 </w:t>
            </w:r>
            <w:r>
              <w:rPr>
                <w:sz w:val="24"/>
              </w:rPr>
              <w:t xml:space="preserve">поступков и </w:t>
            </w:r>
            <w:r>
              <w:rPr>
                <w:spacing w:val="-2"/>
                <w:sz w:val="24"/>
              </w:rPr>
              <w:t>анализ</w:t>
            </w:r>
          </w:p>
        </w:tc>
      </w:tr>
    </w:tbl>
    <w:p w:rsidR="00F9179F" w:rsidRDefault="00BA2C6A">
      <w:pPr>
        <w:pStyle w:val="a4"/>
        <w:numPr>
          <w:ilvl w:val="1"/>
          <w:numId w:val="46"/>
        </w:numPr>
        <w:tabs>
          <w:tab w:val="left" w:pos="1734"/>
          <w:tab w:val="left" w:pos="1808"/>
        </w:tabs>
        <w:spacing w:before="292"/>
        <w:ind w:left="1734" w:right="850" w:hanging="592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53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61152" id="docshape77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>Региональный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непрерывного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казачьего образования на уровне дополнительного образования детей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left="1418"/>
      </w:pPr>
      <w:r>
        <w:t xml:space="preserve">Региональный компонент содержания казачьего образования отражен </w:t>
      </w:r>
      <w:r>
        <w:rPr>
          <w:spacing w:val="-5"/>
        </w:rPr>
        <w:t>в:</w:t>
      </w:r>
    </w:p>
    <w:p w:rsidR="00F9179F" w:rsidRDefault="00BA2C6A">
      <w:pPr>
        <w:pStyle w:val="a4"/>
        <w:numPr>
          <w:ilvl w:val="0"/>
          <w:numId w:val="19"/>
        </w:numPr>
        <w:tabs>
          <w:tab w:val="left" w:pos="2266"/>
        </w:tabs>
        <w:ind w:firstLine="567"/>
        <w:rPr>
          <w:sz w:val="28"/>
        </w:rPr>
      </w:pPr>
      <w:r>
        <w:rPr>
          <w:sz w:val="28"/>
        </w:rPr>
        <w:t>рабочих программах учебных дисциплин социально- гуманитарного направления, художественного, естественнонаучной, технической, туристско-краеведческой, физкультурно-спортивной;</w:t>
      </w:r>
    </w:p>
    <w:p w:rsidR="00F9179F" w:rsidRDefault="00BA2C6A">
      <w:pPr>
        <w:pStyle w:val="a4"/>
        <w:numPr>
          <w:ilvl w:val="0"/>
          <w:numId w:val="19"/>
        </w:numPr>
        <w:tabs>
          <w:tab w:val="left" w:pos="2266"/>
        </w:tabs>
        <w:ind w:left="2266" w:right="0" w:hanging="848"/>
        <w:rPr>
          <w:sz w:val="28"/>
        </w:rPr>
      </w:pPr>
      <w:r>
        <w:rPr>
          <w:sz w:val="28"/>
        </w:rPr>
        <w:t xml:space="preserve">рабочей программе </w:t>
      </w:r>
      <w:r>
        <w:rPr>
          <w:spacing w:val="-2"/>
          <w:sz w:val="28"/>
        </w:rPr>
        <w:t>воспитания;</w:t>
      </w:r>
    </w:p>
    <w:p w:rsidR="00F9179F" w:rsidRDefault="00BA2C6A">
      <w:pPr>
        <w:pStyle w:val="a4"/>
        <w:numPr>
          <w:ilvl w:val="0"/>
          <w:numId w:val="19"/>
        </w:numPr>
        <w:tabs>
          <w:tab w:val="left" w:pos="2266"/>
        </w:tabs>
        <w:ind w:left="2266" w:right="0" w:hanging="848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5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204710</wp:posOffset>
                </wp:positionV>
                <wp:extent cx="5984875" cy="40894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4875" cy="408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875" h="408940">
                              <a:moveTo>
                                <a:pt x="5984875" y="0"/>
                              </a:moveTo>
                              <a:lnTo>
                                <a:pt x="830237" y="0"/>
                              </a:lnTo>
                              <a:lnTo>
                                <a:pt x="830237" y="204457"/>
                              </a:lnTo>
                              <a:lnTo>
                                <a:pt x="0" y="204457"/>
                              </a:lnTo>
                              <a:lnTo>
                                <a:pt x="0" y="408914"/>
                              </a:lnTo>
                              <a:lnTo>
                                <a:pt x="1581708" y="408914"/>
                              </a:lnTo>
                              <a:lnTo>
                                <a:pt x="1581708" y="204457"/>
                              </a:lnTo>
                              <a:lnTo>
                                <a:pt x="5984875" y="204457"/>
                              </a:lnTo>
                              <a:lnTo>
                                <a:pt x="5984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6.118923pt;width:471.25pt;height:32.2pt;mso-position-horizontal-relative:page;mso-position-vertical-relative:paragraph;z-index:-18160640" id="docshape78" coordorigin="1701,322" coordsize="9425,644" path="m11126,322l3008,322,3008,644,1701,644,1701,966,4192,966,4192,644,11126,644,11126,322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8"/>
        </w:rPr>
        <w:t xml:space="preserve">календарно-тематическом плане воспитательной </w:t>
      </w:r>
      <w:r>
        <w:rPr>
          <w:spacing w:val="-2"/>
          <w:sz w:val="28"/>
        </w:rPr>
        <w:t>работ</w:t>
      </w:r>
      <w:r>
        <w:rPr>
          <w:spacing w:val="-2"/>
          <w:sz w:val="28"/>
        </w:rPr>
        <w:t>ы.</w:t>
      </w:r>
    </w:p>
    <w:p w:rsidR="00F9179F" w:rsidRDefault="00BA2C6A">
      <w:pPr>
        <w:pStyle w:val="a3"/>
        <w:tabs>
          <w:tab w:val="left" w:pos="2456"/>
          <w:tab w:val="left" w:pos="4366"/>
          <w:tab w:val="left" w:pos="5748"/>
          <w:tab w:val="left" w:pos="9122"/>
        </w:tabs>
        <w:ind w:right="559" w:firstLine="567"/>
        <w:jc w:val="left"/>
      </w:pPr>
      <w:r>
        <w:rPr>
          <w:b/>
          <w:spacing w:val="-2"/>
        </w:rPr>
        <w:t>Цель:</w:t>
      </w:r>
      <w:r>
        <w:rPr>
          <w:b/>
        </w:rPr>
        <w:tab/>
      </w:r>
      <w:r>
        <w:rPr>
          <w:color w:val="333333"/>
          <w:spacing w:val="-2"/>
        </w:rPr>
        <w:t>практическое</w:t>
      </w:r>
      <w:r>
        <w:rPr>
          <w:color w:val="333333"/>
        </w:rPr>
        <w:tab/>
      </w:r>
      <w:r>
        <w:rPr>
          <w:color w:val="333333"/>
          <w:spacing w:val="-2"/>
        </w:rPr>
        <w:t>освоение</w:t>
      </w:r>
      <w:r>
        <w:rPr>
          <w:color w:val="333333"/>
        </w:rPr>
        <w:tab/>
      </w:r>
      <w:r>
        <w:rPr>
          <w:color w:val="333333"/>
          <w:spacing w:val="-2"/>
        </w:rPr>
        <w:t>культурно-исторического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наследия </w:t>
      </w:r>
      <w:r>
        <w:rPr>
          <w:color w:val="333333"/>
        </w:rPr>
        <w:t>донского казачества.</w:t>
      </w:r>
    </w:p>
    <w:p w:rsidR="00F9179F" w:rsidRDefault="00BA2C6A">
      <w:pPr>
        <w:ind w:left="1418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2266"/>
        </w:tabs>
        <w:ind w:right="559" w:firstLine="567"/>
        <w:rPr>
          <w:sz w:val="28"/>
        </w:rPr>
      </w:pPr>
      <w:r>
        <w:rPr>
          <w:sz w:val="28"/>
        </w:rPr>
        <w:t>Формирование устойчивого интереса детей к истории и культуре малой Родины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2266"/>
        </w:tabs>
        <w:ind w:firstLine="567"/>
        <w:rPr>
          <w:sz w:val="28"/>
        </w:rPr>
      </w:pPr>
      <w:r>
        <w:rPr>
          <w:sz w:val="28"/>
        </w:rPr>
        <w:t xml:space="preserve">Воспитание чувства гордости и патриотизма детей и </w:t>
      </w:r>
      <w:r>
        <w:rPr>
          <w:sz w:val="28"/>
        </w:rPr>
        <w:t>подростков на основе ценностей истории и культуры донских казаков.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2266"/>
        </w:tabs>
        <w:ind w:firstLine="567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опыта</w:t>
      </w:r>
      <w:r>
        <w:rPr>
          <w:spacing w:val="40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40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40"/>
          <w:sz w:val="28"/>
        </w:rPr>
        <w:t xml:space="preserve"> </w:t>
      </w:r>
      <w:r>
        <w:rPr>
          <w:sz w:val="28"/>
        </w:rPr>
        <w:t>ремесла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промыслы донских казаков.</w:t>
      </w:r>
    </w:p>
    <w:p w:rsidR="00F9179F" w:rsidRDefault="00BA2C6A">
      <w:pPr>
        <w:pStyle w:val="a4"/>
        <w:numPr>
          <w:ilvl w:val="2"/>
          <w:numId w:val="46"/>
        </w:numPr>
        <w:tabs>
          <w:tab w:val="left" w:pos="2266"/>
        </w:tabs>
        <w:ind w:left="2266" w:right="0" w:hanging="848"/>
        <w:rPr>
          <w:sz w:val="28"/>
        </w:rPr>
      </w:pPr>
      <w:r>
        <w:rPr>
          <w:sz w:val="28"/>
        </w:rPr>
        <w:t xml:space="preserve">Привитие эстетического вкуса к донской народной песне и </w:t>
      </w:r>
      <w:r>
        <w:rPr>
          <w:spacing w:val="-2"/>
          <w:sz w:val="28"/>
        </w:rPr>
        <w:t>танцу.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2094" w:hanging="127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481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922011</wp:posOffset>
                </wp:positionV>
                <wp:extent cx="141605" cy="13970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2.599342pt;width:11.15pt;height:11pt;mso-position-horizontal-relative:page;mso-position-vertical-relative:paragraph;z-index:-18161664" type="#_x0000_t202" id="docshape79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8"/>
        </w:rPr>
        <w:t>Таблица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13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Примерный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вариативный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казачьего образования на уровне дополнительного образования детей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976"/>
        <w:gridCol w:w="3793"/>
      </w:tblGrid>
      <w:tr w:rsidR="00F9179F">
        <w:trPr>
          <w:trHeight w:val="531"/>
        </w:trPr>
        <w:tc>
          <w:tcPr>
            <w:tcW w:w="2802" w:type="dxa"/>
          </w:tcPr>
          <w:p w:rsidR="00F9179F" w:rsidRDefault="00BA2C6A">
            <w:pPr>
              <w:pStyle w:val="TableParagraph"/>
              <w:spacing w:line="256" w:lineRule="exact"/>
              <w:ind w:left="6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Секция/ </w:t>
            </w:r>
            <w:r>
              <w:rPr>
                <w:b/>
                <w:spacing w:val="-2"/>
                <w:sz w:val="24"/>
              </w:rPr>
              <w:t>кружок,</w:t>
            </w:r>
          </w:p>
          <w:p w:rsidR="00F9179F" w:rsidRDefault="00BA2C6A">
            <w:pPr>
              <w:pStyle w:val="TableParagraph"/>
              <w:spacing w:line="25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отражающие </w:t>
            </w:r>
            <w:r>
              <w:rPr>
                <w:b/>
                <w:spacing w:val="-2"/>
                <w:sz w:val="24"/>
              </w:rPr>
              <w:t>компонент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spacing w:line="256" w:lineRule="exact"/>
              <w:ind w:left="1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</w:tbl>
    <w:p w:rsidR="00F9179F" w:rsidRDefault="00F9179F">
      <w:pPr>
        <w:pStyle w:val="TableParagraph"/>
        <w:spacing w:line="256" w:lineRule="exact"/>
        <w:rPr>
          <w:b/>
          <w:sz w:val="24"/>
        </w:rPr>
        <w:sectPr w:rsidR="00F9179F">
          <w:type w:val="continuous"/>
          <w:pgSz w:w="11900" w:h="16840"/>
          <w:pgMar w:top="820" w:right="283" w:bottom="1308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976"/>
        <w:gridCol w:w="3793"/>
      </w:tblGrid>
      <w:tr w:rsidR="00F9179F">
        <w:trPr>
          <w:trHeight w:val="255"/>
        </w:trPr>
        <w:tc>
          <w:tcPr>
            <w:tcW w:w="2802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spacing w:line="236" w:lineRule="exact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казачьего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  <w:tc>
          <w:tcPr>
            <w:tcW w:w="3793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1359"/>
        </w:trPr>
        <w:tc>
          <w:tcPr>
            <w:tcW w:w="2802" w:type="dxa"/>
          </w:tcPr>
          <w:p w:rsidR="00F9179F" w:rsidRDefault="00BA2C6A">
            <w:pPr>
              <w:pStyle w:val="TableParagraph"/>
              <w:ind w:right="9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Социально- гуманитарное</w:t>
            </w: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tabs>
                <w:tab w:val="left" w:pos="2025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 xml:space="preserve">Быт донских казаков </w:t>
            </w:r>
            <w:r>
              <w:rPr>
                <w:spacing w:val="-2"/>
                <w:sz w:val="24"/>
              </w:rPr>
              <w:t>Традиции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донских казаков.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Казачий </w:t>
            </w:r>
            <w:r>
              <w:rPr>
                <w:spacing w:val="-2"/>
                <w:sz w:val="24"/>
              </w:rPr>
              <w:t>Домострой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История быта донских казаков. 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казачества. Уклад жизни и семейные </w:t>
            </w:r>
            <w:r>
              <w:rPr>
                <w:spacing w:val="-2"/>
                <w:sz w:val="24"/>
              </w:rPr>
              <w:t>ценности.</w:t>
            </w:r>
          </w:p>
        </w:tc>
      </w:tr>
      <w:tr w:rsidR="00F9179F">
        <w:trPr>
          <w:trHeight w:val="1911"/>
        </w:trPr>
        <w:tc>
          <w:tcPr>
            <w:tcW w:w="2802" w:type="dxa"/>
          </w:tcPr>
          <w:p w:rsidR="00F9179F" w:rsidRDefault="00BA2C6A">
            <w:pPr>
              <w:pStyle w:val="TableParagraph"/>
              <w:spacing w:line="26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Художественное</w:t>
            </w: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ind w:right="681"/>
              <w:rPr>
                <w:sz w:val="24"/>
              </w:rPr>
            </w:pPr>
            <w:r>
              <w:rPr>
                <w:sz w:val="24"/>
              </w:rPr>
              <w:t>Хоровое пение Вокальный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ансамбль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«Казачок»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tabs>
                <w:tab w:val="left" w:pos="2527"/>
                <w:tab w:val="left" w:pos="2776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творческих </w:t>
            </w:r>
            <w:r>
              <w:rPr>
                <w:sz w:val="24"/>
              </w:rPr>
              <w:t xml:space="preserve">способностей детей на богатом культурном материале казачества. </w:t>
            </w:r>
            <w:r>
              <w:rPr>
                <w:spacing w:val="-2"/>
                <w:sz w:val="24"/>
              </w:rPr>
              <w:t>Походно-строевые,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игровые, </w:t>
            </w:r>
            <w:r>
              <w:rPr>
                <w:sz w:val="24"/>
              </w:rPr>
              <w:t>плясовые, лирические – протяжные,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шуточно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плясовые</w:t>
            </w:r>
          </w:p>
          <w:p w:rsidR="00F9179F" w:rsidRDefault="00BA2C6A">
            <w:pPr>
              <w:pStyle w:val="TableParagraph"/>
              <w:spacing w:line="246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казачьи </w:t>
            </w:r>
            <w:r>
              <w:rPr>
                <w:spacing w:val="-2"/>
                <w:sz w:val="24"/>
              </w:rPr>
              <w:t>песни.</w:t>
            </w:r>
          </w:p>
        </w:tc>
      </w:tr>
      <w:tr w:rsidR="00F9179F">
        <w:trPr>
          <w:trHeight w:val="531"/>
        </w:trPr>
        <w:tc>
          <w:tcPr>
            <w:tcW w:w="2802" w:type="dxa"/>
          </w:tcPr>
          <w:p w:rsidR="00F9179F" w:rsidRDefault="00BA2C6A">
            <w:pPr>
              <w:pStyle w:val="TableParagraph"/>
              <w:spacing w:line="26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Естественнонаучное</w:t>
            </w: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Занимательная </w:t>
            </w:r>
            <w:r>
              <w:rPr>
                <w:spacing w:val="-2"/>
                <w:sz w:val="24"/>
              </w:rPr>
              <w:t>экология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Зелёная </w:t>
            </w:r>
            <w:r>
              <w:rPr>
                <w:spacing w:val="-2"/>
                <w:sz w:val="24"/>
              </w:rPr>
              <w:t>лаборатория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tabs>
                <w:tab w:val="left" w:pos="1880"/>
                <w:tab w:val="left" w:pos="2277"/>
                <w:tab w:val="left" w:pos="3556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Ознакомление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фауной Донского </w:t>
            </w:r>
            <w:r>
              <w:rPr>
                <w:spacing w:val="-4"/>
                <w:sz w:val="24"/>
              </w:rPr>
              <w:t>края</w:t>
            </w:r>
          </w:p>
        </w:tc>
      </w:tr>
      <w:tr w:rsidR="00F9179F">
        <w:trPr>
          <w:trHeight w:val="255"/>
        </w:trPr>
        <w:tc>
          <w:tcPr>
            <w:tcW w:w="2802" w:type="dxa"/>
          </w:tcPr>
          <w:p w:rsidR="00F9179F" w:rsidRDefault="00BA2C6A">
            <w:pPr>
              <w:pStyle w:val="TableParagraph"/>
              <w:spacing w:line="23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Техническое</w:t>
            </w: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Мультстудия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Техническое </w:t>
            </w:r>
            <w:r>
              <w:rPr>
                <w:spacing w:val="-2"/>
                <w:sz w:val="24"/>
              </w:rPr>
              <w:t>моделирование</w:t>
            </w:r>
          </w:p>
        </w:tc>
      </w:tr>
      <w:tr w:rsidR="00F9179F">
        <w:trPr>
          <w:trHeight w:val="531"/>
        </w:trPr>
        <w:tc>
          <w:tcPr>
            <w:tcW w:w="2802" w:type="dxa"/>
          </w:tcPr>
          <w:p w:rsidR="00F9179F" w:rsidRDefault="00BA2C6A">
            <w:pPr>
              <w:pStyle w:val="TableParagraph"/>
              <w:spacing w:line="26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Туристско-</w:t>
            </w:r>
          </w:p>
          <w:p w:rsidR="00F9179F" w:rsidRDefault="00BA2C6A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краеведческое</w:t>
            </w: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«Школа </w:t>
            </w:r>
            <w:r>
              <w:rPr>
                <w:spacing w:val="-2"/>
                <w:sz w:val="24"/>
              </w:rPr>
              <w:t>безопасности»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(казачий </w:t>
            </w:r>
            <w:r>
              <w:rPr>
                <w:spacing w:val="-2"/>
                <w:sz w:val="24"/>
              </w:rPr>
              <w:t>поход)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tabs>
                <w:tab w:val="left" w:pos="1617"/>
                <w:tab w:val="left" w:pos="3556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туризм. Основы казачьего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похода.</w:t>
            </w:r>
          </w:p>
        </w:tc>
      </w:tr>
      <w:tr w:rsidR="00F9179F">
        <w:trPr>
          <w:trHeight w:val="2187"/>
        </w:trPr>
        <w:tc>
          <w:tcPr>
            <w:tcW w:w="2802" w:type="dxa"/>
          </w:tcPr>
          <w:p w:rsidR="00F9179F" w:rsidRDefault="00BA2C6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Физкультурно- спортивное</w:t>
            </w:r>
          </w:p>
        </w:tc>
        <w:tc>
          <w:tcPr>
            <w:tcW w:w="29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«Казачий </w:t>
            </w:r>
            <w:r>
              <w:rPr>
                <w:spacing w:val="-2"/>
                <w:sz w:val="24"/>
              </w:rPr>
              <w:t>сполох»</w:t>
            </w:r>
          </w:p>
          <w:p w:rsidR="00F9179F" w:rsidRDefault="00BA2C6A">
            <w:pPr>
              <w:pStyle w:val="TableParagraph"/>
              <w:ind w:right="1015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военной </w:t>
            </w:r>
            <w:r>
              <w:rPr>
                <w:spacing w:val="-2"/>
                <w:sz w:val="24"/>
              </w:rPr>
              <w:t>подготовки»</w:t>
            </w:r>
          </w:p>
        </w:tc>
        <w:tc>
          <w:tcPr>
            <w:tcW w:w="3793" w:type="dxa"/>
          </w:tcPr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самообороны, кулачные казачьи бои.</w:t>
            </w:r>
          </w:p>
          <w:p w:rsidR="00F9179F" w:rsidRDefault="00BA2C6A">
            <w:pPr>
              <w:pStyle w:val="TableParagraph"/>
              <w:tabs>
                <w:tab w:val="left" w:pos="1429"/>
                <w:tab w:val="left" w:pos="2800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 xml:space="preserve">Основы огневой подготовки. </w:t>
            </w:r>
            <w:r>
              <w:rPr>
                <w:spacing w:val="-2"/>
                <w:sz w:val="24"/>
              </w:rPr>
              <w:t>Метание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саперной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лопатки, </w:t>
            </w:r>
            <w:r>
              <w:rPr>
                <w:sz w:val="24"/>
              </w:rPr>
              <w:t>ножей. Рубка лозы.</w:t>
            </w:r>
          </w:p>
          <w:p w:rsidR="00F9179F" w:rsidRDefault="00BA2C6A">
            <w:pPr>
              <w:pStyle w:val="TableParagraph"/>
              <w:tabs>
                <w:tab w:val="left" w:pos="2478"/>
                <w:tab w:val="left" w:pos="2858"/>
              </w:tabs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физической выносливости.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Казачьи шермиции.</w:t>
            </w:r>
          </w:p>
        </w:tc>
      </w:tr>
    </w:tbl>
    <w:p w:rsidR="00F9179F" w:rsidRDefault="00BA2C6A">
      <w:pPr>
        <w:pStyle w:val="a3"/>
        <w:spacing w:before="17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568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9616" id="docshape80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ind w:left="4352" w:hanging="2982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14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Ожидаемые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дополнительного образования детей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705"/>
        <w:gridCol w:w="3191"/>
      </w:tblGrid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6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Методы </w:t>
            </w:r>
            <w:r>
              <w:rPr>
                <w:b/>
                <w:spacing w:val="-2"/>
                <w:sz w:val="24"/>
              </w:rPr>
              <w:t>диагностики</w:t>
            </w:r>
          </w:p>
        </w:tc>
      </w:tr>
      <w:tr w:rsidR="00F9179F">
        <w:trPr>
          <w:trHeight w:val="255"/>
        </w:trPr>
        <w:tc>
          <w:tcPr>
            <w:tcW w:w="9571" w:type="dxa"/>
            <w:gridSpan w:val="3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Личностные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выносливости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казачьих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играх и </w:t>
            </w:r>
            <w:r>
              <w:rPr>
                <w:spacing w:val="-2"/>
                <w:sz w:val="24"/>
              </w:rPr>
              <w:t>соревнованиях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5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ГТО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tabs>
                <w:tab w:val="left" w:pos="1394"/>
                <w:tab w:val="left" w:pos="2482"/>
                <w:tab w:val="left" w:pos="2890"/>
                <w:tab w:val="left" w:pos="4532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Активное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возрождении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народного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творчества на </w:t>
            </w:r>
            <w:r>
              <w:rPr>
                <w:spacing w:val="-4"/>
                <w:sz w:val="24"/>
              </w:rPr>
              <w:t>Дону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конкурсах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tabs>
                <w:tab w:val="left" w:pos="1439"/>
                <w:tab w:val="left" w:pos="2573"/>
                <w:tab w:val="left" w:pos="3027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Активное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культурно-</w:t>
            </w:r>
            <w:r>
              <w:rPr>
                <w:spacing w:val="-2"/>
                <w:sz w:val="24"/>
              </w:rPr>
              <w:t>историческом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воспроизводстве наследия прошлого </w:t>
            </w:r>
            <w:r>
              <w:rPr>
                <w:spacing w:val="-2"/>
                <w:sz w:val="24"/>
              </w:rPr>
              <w:t>поколения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</w:tbl>
    <w:p w:rsidR="00F9179F" w:rsidRDefault="00F9179F">
      <w:pPr>
        <w:pStyle w:val="a3"/>
        <w:spacing w:before="261"/>
        <w:ind w:left="0"/>
        <w:jc w:val="left"/>
        <w:rPr>
          <w:b/>
        </w:rPr>
      </w:pPr>
    </w:p>
    <w:p w:rsidR="00F9179F" w:rsidRDefault="00BA2C6A">
      <w:pPr>
        <w:pStyle w:val="a4"/>
        <w:numPr>
          <w:ilvl w:val="1"/>
          <w:numId w:val="18"/>
        </w:numPr>
        <w:tabs>
          <w:tab w:val="left" w:pos="2629"/>
          <w:tab w:val="left" w:pos="3136"/>
        </w:tabs>
        <w:ind w:right="1321" w:hanging="168"/>
        <w:jc w:val="left"/>
        <w:rPr>
          <w:b/>
          <w:sz w:val="28"/>
        </w:rPr>
      </w:pPr>
      <w:r>
        <w:rPr>
          <w:b/>
          <w:sz w:val="28"/>
        </w:rPr>
        <w:t>Региональный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образования на уровне среднего профессионального образования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right="560" w:firstLine="709"/>
      </w:pPr>
      <w:r>
        <w:t>Региональный компонент содержания казачьего образования отражен</w:t>
      </w:r>
      <w:r>
        <w:rPr>
          <w:spacing w:val="40"/>
        </w:rPr>
        <w:t xml:space="preserve"> </w:t>
      </w:r>
      <w:r>
        <w:t>в: рабочих программах учебных дисциплин; рабочей программе воспитания; календарно-тематическом плане воспитательной работы.</w:t>
      </w:r>
    </w:p>
    <w:p w:rsidR="00F9179F" w:rsidRDefault="00BA2C6A">
      <w:pPr>
        <w:pStyle w:val="a3"/>
        <w:ind w:right="560" w:firstLine="72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5635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1038678</wp:posOffset>
                </wp:positionV>
                <wp:extent cx="141605" cy="13970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81.785675pt;width:11.15pt;height:11pt;mso-position-horizontal-relative:page;mso-position-vertical-relative:paragraph;z-index:-18160128" type="#_x0000_t202" id="docshape81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</w:rPr>
        <w:t xml:space="preserve">Цель: </w:t>
      </w:r>
      <w:r>
        <w:t>в условиях профессиональной подготовки конкурентно- способных и</w:t>
      </w:r>
      <w:r>
        <w:rPr>
          <w:spacing w:val="40"/>
        </w:rPr>
        <w:t xml:space="preserve"> </w:t>
      </w:r>
      <w:r>
        <w:t>мобильных специалистов для региона обеспечить гармонично</w:t>
      </w:r>
      <w:r>
        <w:t>е развитие личности профессионала с чувством ответственности, гуманности к окружающим людям, воспитанных в духе патриотизма к своей Родине.</w:t>
      </w:r>
    </w:p>
    <w:p w:rsidR="00F9179F" w:rsidRDefault="00F9179F">
      <w:pPr>
        <w:pStyle w:val="a3"/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p w:rsidR="00F9179F" w:rsidRDefault="00BA2C6A">
      <w:pPr>
        <w:spacing w:before="71"/>
        <w:ind w:left="1571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5737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9104" type="#_x0000_t202" id="docshape8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578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8592" id="docshape83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pacing w:val="-2"/>
          <w:sz w:val="28"/>
        </w:rPr>
        <w:t>Задачи:</w:t>
      </w:r>
    </w:p>
    <w:p w:rsidR="00F9179F" w:rsidRDefault="00BA2C6A">
      <w:pPr>
        <w:pStyle w:val="a4"/>
        <w:numPr>
          <w:ilvl w:val="3"/>
          <w:numId w:val="46"/>
        </w:numPr>
        <w:tabs>
          <w:tab w:val="left" w:pos="1881"/>
        </w:tabs>
        <w:ind w:firstLine="720"/>
        <w:jc w:val="both"/>
        <w:rPr>
          <w:sz w:val="28"/>
        </w:rPr>
      </w:pPr>
      <w:r>
        <w:rPr>
          <w:sz w:val="28"/>
        </w:rPr>
        <w:t>Создание единого регионального образовательного пространства на основе ценностей исто</w:t>
      </w:r>
      <w:r>
        <w:rPr>
          <w:sz w:val="28"/>
        </w:rPr>
        <w:t>рии и культуры казачества;</w:t>
      </w:r>
    </w:p>
    <w:p w:rsidR="00F9179F" w:rsidRDefault="00BA2C6A">
      <w:pPr>
        <w:pStyle w:val="a4"/>
        <w:numPr>
          <w:ilvl w:val="3"/>
          <w:numId w:val="46"/>
        </w:numPr>
        <w:tabs>
          <w:tab w:val="left" w:pos="2024"/>
        </w:tabs>
        <w:ind w:firstLine="720"/>
        <w:jc w:val="both"/>
        <w:rPr>
          <w:sz w:val="28"/>
        </w:rPr>
      </w:pPr>
      <w:r>
        <w:rPr>
          <w:sz w:val="28"/>
        </w:rPr>
        <w:t>Обеспечение преемственности между уровнями и ступенями обучения на основе регионального казачьего образования;</w:t>
      </w:r>
    </w:p>
    <w:p w:rsidR="00F9179F" w:rsidRDefault="00BA2C6A">
      <w:pPr>
        <w:pStyle w:val="a4"/>
        <w:numPr>
          <w:ilvl w:val="3"/>
          <w:numId w:val="46"/>
        </w:numPr>
        <w:tabs>
          <w:tab w:val="left" w:pos="2117"/>
        </w:tabs>
        <w:ind w:firstLine="720"/>
        <w:jc w:val="both"/>
        <w:rPr>
          <w:sz w:val="28"/>
        </w:rPr>
      </w:pPr>
      <w:r>
        <w:rPr>
          <w:sz w:val="28"/>
        </w:rPr>
        <w:t>Воспитание будущих специалистов с высоким чувством сопричастности к своему народу и готовности служения Отечеству;</w:t>
      </w:r>
    </w:p>
    <w:p w:rsidR="00F9179F" w:rsidRDefault="00BA2C6A">
      <w:pPr>
        <w:pStyle w:val="a4"/>
        <w:numPr>
          <w:ilvl w:val="3"/>
          <w:numId w:val="46"/>
        </w:numPr>
        <w:tabs>
          <w:tab w:val="left" w:pos="2065"/>
        </w:tabs>
        <w:ind w:right="559" w:firstLine="720"/>
        <w:jc w:val="both"/>
        <w:rPr>
          <w:sz w:val="28"/>
        </w:rPr>
      </w:pPr>
      <w:r>
        <w:rPr>
          <w:sz w:val="28"/>
        </w:rPr>
        <w:t>Обе</w:t>
      </w:r>
      <w:r>
        <w:rPr>
          <w:sz w:val="28"/>
        </w:rPr>
        <w:t xml:space="preserve">спечение реальной возможности для профессионального самоопределения человека, готового изменять вектор развития Донского </w:t>
      </w:r>
      <w:r>
        <w:rPr>
          <w:spacing w:val="-2"/>
          <w:sz w:val="28"/>
        </w:rPr>
        <w:t>регионе.</w:t>
      </w:r>
    </w:p>
    <w:p w:rsidR="00F9179F" w:rsidRDefault="00F9179F">
      <w:pPr>
        <w:pStyle w:val="a3"/>
        <w:ind w:left="0"/>
        <w:jc w:val="left"/>
      </w:pP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2815" w:hanging="988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Вариативный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 уровне среднего профессионального образования</w:t>
      </w: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1"/>
        <w:gridCol w:w="5835"/>
      </w:tblGrid>
      <w:tr w:rsidR="00F9179F">
        <w:trPr>
          <w:trHeight w:val="531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5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Учебные</w:t>
            </w:r>
          </w:p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spacing w:line="256" w:lineRule="exact"/>
              <w:ind w:left="168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Тематические </w:t>
            </w:r>
            <w:r>
              <w:rPr>
                <w:b/>
                <w:spacing w:val="-2"/>
                <w:sz w:val="24"/>
              </w:rPr>
              <w:t>модули/</w:t>
            </w:r>
          </w:p>
          <w:p w:rsidR="00F9179F" w:rsidRDefault="00BA2C6A">
            <w:pPr>
              <w:pStyle w:val="TableParagraph"/>
              <w:spacing w:line="256" w:lineRule="exact"/>
              <w:ind w:left="18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вариативные </w:t>
            </w:r>
            <w:r>
              <w:rPr>
                <w:b/>
                <w:spacing w:val="-2"/>
                <w:sz w:val="24"/>
              </w:rPr>
              <w:t>курсы</w:t>
            </w:r>
          </w:p>
        </w:tc>
      </w:tr>
      <w:tr w:rsidR="00F9179F">
        <w:trPr>
          <w:trHeight w:val="255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Служба казачества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современной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F9179F">
        <w:trPr>
          <w:trHeight w:val="531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экономики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tabs>
                <w:tab w:val="left" w:pos="1754"/>
                <w:tab w:val="left" w:pos="2861"/>
                <w:tab w:val="left" w:pos="482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Финансовые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казачьих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сообществ</w:t>
            </w:r>
          </w:p>
        </w:tc>
      </w:tr>
      <w:tr w:rsidR="00F9179F">
        <w:trPr>
          <w:trHeight w:val="531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tabs>
                <w:tab w:val="left" w:pos="1076"/>
                <w:tab w:val="left" w:pos="2464"/>
                <w:tab w:val="left" w:pos="3735"/>
                <w:tab w:val="left" w:pos="4334"/>
              </w:tabs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дружин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экологизации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природопользования</w:t>
            </w:r>
          </w:p>
        </w:tc>
      </w:tr>
      <w:tr w:rsidR="00F9179F">
        <w:trPr>
          <w:trHeight w:val="1083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безопасности</w:t>
            </w:r>
          </w:p>
          <w:p w:rsidR="00F9179F" w:rsidRDefault="00BA2C6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 Безопасность жизнедеятельности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Роль казачьих дружин в решении задач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F9179F">
        <w:trPr>
          <w:trHeight w:val="255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Казачество в русской </w:t>
            </w:r>
            <w:r>
              <w:rPr>
                <w:spacing w:val="-2"/>
                <w:sz w:val="24"/>
              </w:rPr>
              <w:t>литературе.</w:t>
            </w:r>
          </w:p>
        </w:tc>
      </w:tr>
      <w:tr w:rsidR="00F9179F">
        <w:trPr>
          <w:trHeight w:val="807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Процесс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возрождения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казачества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составная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  <w:p w:rsidR="00F9179F" w:rsidRDefault="00BA2C6A">
            <w:pPr>
              <w:pStyle w:val="TableParagraph"/>
              <w:tabs>
                <w:tab w:val="left" w:pos="3132"/>
                <w:tab w:val="left" w:pos="4396"/>
              </w:tabs>
              <w:spacing w:line="270" w:lineRule="atLeast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современной России</w:t>
            </w:r>
          </w:p>
        </w:tc>
      </w:tr>
      <w:tr w:rsidR="00F9179F">
        <w:trPr>
          <w:trHeight w:val="531"/>
        </w:trPr>
        <w:tc>
          <w:tcPr>
            <w:tcW w:w="85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1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Вариативные </w:t>
            </w:r>
            <w:r>
              <w:rPr>
                <w:spacing w:val="-2"/>
                <w:sz w:val="24"/>
              </w:rPr>
              <w:t>курсы</w:t>
            </w:r>
          </w:p>
        </w:tc>
        <w:tc>
          <w:tcPr>
            <w:tcW w:w="583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Основы православной </w:t>
            </w:r>
            <w:r>
              <w:rPr>
                <w:spacing w:val="-2"/>
                <w:sz w:val="24"/>
              </w:rPr>
              <w:t>культуры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История донского </w:t>
            </w:r>
            <w:r>
              <w:rPr>
                <w:spacing w:val="-2"/>
                <w:sz w:val="24"/>
              </w:rPr>
              <w:t>казачества</w:t>
            </w:r>
          </w:p>
        </w:tc>
      </w:tr>
    </w:tbl>
    <w:p w:rsidR="00F9179F" w:rsidRDefault="00BA2C6A">
      <w:pPr>
        <w:pStyle w:val="a3"/>
        <w:spacing w:before="309"/>
        <w:ind w:right="559" w:firstLine="708"/>
      </w:pPr>
      <w:r>
        <w:t>Выпускник,</w:t>
      </w:r>
      <w:r>
        <w:rPr>
          <w:spacing w:val="-1"/>
        </w:rPr>
        <w:t xml:space="preserve"> </w:t>
      </w:r>
      <w:r>
        <w:t>освоивший</w:t>
      </w:r>
      <w:r>
        <w:rPr>
          <w:spacing w:val="-1"/>
        </w:rPr>
        <w:t xml:space="preserve"> </w:t>
      </w:r>
      <w:r>
        <w:t>основную</w:t>
      </w:r>
      <w:r>
        <w:rPr>
          <w:spacing w:val="-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образовательную программу квалифицированных рабочих и служащих в рамках казачьего образования, должен обладать общими компетенциями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3446" w:hanging="1172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16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Ожидаемые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среднего профессионального 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5682"/>
        <w:gridCol w:w="2659"/>
      </w:tblGrid>
      <w:tr w:rsidR="00F9179F">
        <w:trPr>
          <w:trHeight w:val="255"/>
        </w:trPr>
        <w:tc>
          <w:tcPr>
            <w:tcW w:w="1230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Коды</w:t>
            </w: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spacing w:line="23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Методы </w:t>
            </w:r>
            <w:r>
              <w:rPr>
                <w:b/>
                <w:spacing w:val="-2"/>
                <w:sz w:val="24"/>
              </w:rPr>
              <w:t>диагностики</w:t>
            </w:r>
          </w:p>
        </w:tc>
      </w:tr>
      <w:tr w:rsidR="00F9179F">
        <w:trPr>
          <w:trHeight w:val="807"/>
        </w:trPr>
        <w:tc>
          <w:tcPr>
            <w:tcW w:w="1230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 -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воинскую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обязанность,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179F" w:rsidRDefault="00BA2C6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применением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военно- прикладных видов деятельности (для юношей).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поступков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F9179F">
        <w:trPr>
          <w:trHeight w:val="1358"/>
        </w:trPr>
        <w:tc>
          <w:tcPr>
            <w:tcW w:w="1230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ОК- </w:t>
            </w: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Руководствоваться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служебно-деловых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отношениях</w:t>
            </w:r>
          </w:p>
          <w:p w:rsidR="00F9179F" w:rsidRDefault="00BA2C6A">
            <w:pPr>
              <w:pStyle w:val="TableParagraph"/>
              <w:tabs>
                <w:tab w:val="left" w:pos="2429"/>
                <w:tab w:val="left" w:pos="4477"/>
              </w:tabs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свойственными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казачеству </w:t>
            </w:r>
            <w:r>
              <w:rPr>
                <w:sz w:val="24"/>
              </w:rPr>
              <w:t>культурными традициями, духовно-нравственными ценностями и нормами социальных и межличностных отношений.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 w:rsidR="00F9179F">
        <w:trPr>
          <w:trHeight w:val="530"/>
        </w:trPr>
        <w:tc>
          <w:tcPr>
            <w:tcW w:w="1230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ОК- 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Руководствоваться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общегражданского</w:t>
            </w:r>
          </w:p>
          <w:p w:rsidR="00F9179F" w:rsidRDefault="00BA2C6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патриотизма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верного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служения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Отечеству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Опросник</w:t>
            </w:r>
          </w:p>
        </w:tc>
      </w:tr>
    </w:tbl>
    <w:p w:rsidR="00F9179F" w:rsidRDefault="00F9179F">
      <w:pPr>
        <w:pStyle w:val="TableParagraph"/>
        <w:spacing w:line="256" w:lineRule="exact"/>
        <w:rPr>
          <w:sz w:val="24"/>
        </w:rPr>
        <w:sectPr w:rsidR="00F9179F">
          <w:pgSz w:w="11900" w:h="16840"/>
          <w:pgMar w:top="780" w:right="283" w:bottom="1357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5682"/>
        <w:gridCol w:w="2659"/>
      </w:tblGrid>
      <w:tr w:rsidR="00F9179F">
        <w:trPr>
          <w:trHeight w:val="255"/>
        </w:trPr>
        <w:tc>
          <w:tcPr>
            <w:tcW w:w="1230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основе традиций российского </w:t>
            </w:r>
            <w:r>
              <w:rPr>
                <w:spacing w:val="-2"/>
                <w:sz w:val="24"/>
              </w:rPr>
              <w:t>казачества.</w:t>
            </w:r>
          </w:p>
        </w:tc>
        <w:tc>
          <w:tcPr>
            <w:tcW w:w="2659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807"/>
        </w:trPr>
        <w:tc>
          <w:tcPr>
            <w:tcW w:w="1230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ОК-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tabs>
                <w:tab w:val="left" w:pos="1540"/>
                <w:tab w:val="left" w:pos="2419"/>
                <w:tab w:val="left" w:pos="3911"/>
                <w:tab w:val="left" w:pos="4434"/>
              </w:tabs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культурно-</w:t>
            </w:r>
          </w:p>
          <w:p w:rsidR="00F9179F" w:rsidRDefault="00BA2C6A">
            <w:pPr>
              <w:pStyle w:val="TableParagraph"/>
              <w:spacing w:line="270" w:lineRule="atLeast"/>
              <w:ind w:left="107" w:right="34"/>
              <w:rPr>
                <w:sz w:val="24"/>
              </w:rPr>
            </w:pPr>
            <w:r>
              <w:rPr>
                <w:sz w:val="24"/>
              </w:rPr>
              <w:t>историческом становлении Российского государства и современного гражданского общества.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  <w:tr w:rsidR="00F9179F">
        <w:trPr>
          <w:trHeight w:val="1073"/>
        </w:trPr>
        <w:tc>
          <w:tcPr>
            <w:tcW w:w="1230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ОК-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z w:val="24"/>
              </w:rPr>
              <w:t>возрождении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принципов</w:t>
            </w:r>
          </w:p>
          <w:p w:rsidR="00F9179F" w:rsidRDefault="00BA2C6A">
            <w:pPr>
              <w:pStyle w:val="TableParagraph"/>
              <w:spacing w:line="270" w:lineRule="atLeast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общегражданского патриотизма и верного служения Отечеству на основе традиций российского </w:t>
            </w:r>
            <w:r>
              <w:rPr>
                <w:spacing w:val="-2"/>
                <w:sz w:val="24"/>
              </w:rPr>
              <w:t>казачества.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Наблюдение </w:t>
            </w:r>
            <w:r>
              <w:rPr>
                <w:spacing w:val="-2"/>
                <w:sz w:val="24"/>
              </w:rPr>
              <w:t>поступков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F9179F">
        <w:trPr>
          <w:trHeight w:val="1625"/>
        </w:trPr>
        <w:tc>
          <w:tcPr>
            <w:tcW w:w="1230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ОК-</w:t>
            </w: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5682" w:type="dxa"/>
          </w:tcPr>
          <w:p w:rsidR="00F9179F" w:rsidRDefault="00BA2C6A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профессиональную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tabs>
                <w:tab w:val="left" w:pos="2429"/>
                <w:tab w:val="left" w:pos="4477"/>
              </w:tabs>
              <w:spacing w:line="270" w:lineRule="atLeast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служебно-деловые отношения в соответствии со </w:t>
            </w:r>
            <w:r>
              <w:rPr>
                <w:spacing w:val="-2"/>
                <w:sz w:val="24"/>
              </w:rPr>
              <w:t>свойственными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казачеству </w:t>
            </w:r>
            <w:r>
              <w:rPr>
                <w:sz w:val="24"/>
              </w:rPr>
              <w:t>культурными традициями, духовно-нравственными ценностями и нормами социальных и межличностных отношений.</w:t>
            </w:r>
          </w:p>
        </w:tc>
        <w:tc>
          <w:tcPr>
            <w:tcW w:w="2659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Наблюдение </w:t>
            </w:r>
            <w:r>
              <w:rPr>
                <w:spacing w:val="-2"/>
                <w:sz w:val="24"/>
              </w:rPr>
              <w:t>поступков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</w:t>
            </w:r>
          </w:p>
        </w:tc>
      </w:tr>
    </w:tbl>
    <w:p w:rsidR="00F9179F" w:rsidRDefault="00BA2C6A">
      <w:pPr>
        <w:pStyle w:val="a3"/>
        <w:spacing w:before="290"/>
        <w:ind w:right="560" w:firstLine="56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58400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8080" type="#_x0000_t202" id="docshape84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29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1589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7568" id="docshape85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t xml:space="preserve">Для формирования требуемых компетенций вариативная часть </w:t>
      </w:r>
      <w:r>
        <w:t>ОПОП НПО включает дисциплины и дополнительные модули к учебным дисциплинам</w:t>
      </w:r>
      <w:r>
        <w:rPr>
          <w:spacing w:val="-3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ОПОП</w:t>
      </w:r>
      <w:r>
        <w:rPr>
          <w:spacing w:val="-3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расширения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углубления подготовки, определяемой содержанием обязательной части):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2104" w:hanging="207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17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Ожидаемые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среднего профессион</w:t>
      </w:r>
      <w:r>
        <w:rPr>
          <w:b/>
          <w:sz w:val="28"/>
        </w:rPr>
        <w:t>ального образования (вариативная часть)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03"/>
        <w:gridCol w:w="1984"/>
        <w:gridCol w:w="1276"/>
      </w:tblGrid>
      <w:tr w:rsidR="00F9179F">
        <w:trPr>
          <w:trHeight w:val="1635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7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Индекс</w:t>
            </w: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циклов,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разделов,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модулей,</w:t>
            </w:r>
          </w:p>
          <w:p w:rsidR="00F9179F" w:rsidRDefault="00BA2C6A">
            <w:pPr>
              <w:pStyle w:val="TableParagraph"/>
              <w:tabs>
                <w:tab w:val="left" w:pos="1858"/>
                <w:tab w:val="left" w:pos="2493"/>
                <w:tab w:val="left" w:pos="3975"/>
              </w:tabs>
              <w:ind w:right="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требования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знаниям,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умениям, </w:t>
            </w:r>
            <w:r>
              <w:rPr>
                <w:b/>
                <w:sz w:val="24"/>
              </w:rPr>
              <w:t>практическому опыту</w:t>
            </w:r>
          </w:p>
        </w:tc>
        <w:tc>
          <w:tcPr>
            <w:tcW w:w="1984" w:type="dxa"/>
          </w:tcPr>
          <w:p w:rsidR="00F9179F" w:rsidRDefault="00BA2C6A">
            <w:pPr>
              <w:pStyle w:val="TableParagraph"/>
              <w:tabs>
                <w:tab w:val="left" w:pos="1737"/>
              </w:tabs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Индекс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70" w:lineRule="atLeast"/>
              <w:ind w:left="107" w:right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дисциплин, междисципли- </w:t>
            </w:r>
            <w:r>
              <w:rPr>
                <w:b/>
                <w:sz w:val="24"/>
              </w:rPr>
              <w:t>нарных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курсов </w:t>
            </w:r>
            <w:r>
              <w:rPr>
                <w:b/>
                <w:spacing w:val="-2"/>
                <w:sz w:val="24"/>
              </w:rPr>
              <w:t>(МДК)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Коды</w:t>
            </w:r>
          </w:p>
          <w:p w:rsidR="00F9179F" w:rsidRDefault="00BA2C6A">
            <w:pPr>
              <w:pStyle w:val="TableParagraph"/>
              <w:ind w:left="107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формиру- </w:t>
            </w:r>
            <w:r>
              <w:rPr>
                <w:b/>
                <w:spacing w:val="-4"/>
                <w:sz w:val="24"/>
              </w:rPr>
              <w:t xml:space="preserve">емых </w:t>
            </w:r>
            <w:r>
              <w:rPr>
                <w:b/>
                <w:spacing w:val="-2"/>
                <w:sz w:val="24"/>
              </w:rPr>
              <w:t>компе- тенций</w:t>
            </w:r>
          </w:p>
        </w:tc>
      </w:tr>
      <w:tr w:rsidR="00F9179F">
        <w:trPr>
          <w:trHeight w:val="254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3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Вариативная часть циклов </w:t>
            </w:r>
            <w:r>
              <w:rPr>
                <w:b/>
                <w:spacing w:val="-4"/>
                <w:sz w:val="24"/>
              </w:rPr>
              <w:t>ОПОП</w:t>
            </w:r>
          </w:p>
        </w:tc>
        <w:tc>
          <w:tcPr>
            <w:tcW w:w="1984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ОП.00</w:t>
            </w: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3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Общепрофессиональный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  <w:tc>
          <w:tcPr>
            <w:tcW w:w="1984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4612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tabs>
                <w:tab w:val="left" w:pos="475"/>
                <w:tab w:val="left" w:pos="1776"/>
                <w:tab w:val="left" w:pos="2921"/>
                <w:tab w:val="left" w:pos="4427"/>
              </w:tabs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вариативной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цикла обучающийся </w:t>
            </w:r>
            <w:r>
              <w:rPr>
                <w:spacing w:val="-2"/>
                <w:sz w:val="24"/>
              </w:rPr>
              <w:t>должен: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17"/>
              </w:numPr>
              <w:tabs>
                <w:tab w:val="left" w:pos="108"/>
                <w:tab w:val="left" w:pos="815"/>
                <w:tab w:val="left" w:pos="1715"/>
                <w:tab w:val="left" w:pos="2473"/>
                <w:tab w:val="left" w:pos="3669"/>
              </w:tabs>
              <w:spacing w:line="252" w:lineRule="auto"/>
              <w:ind w:right="87" w:hanging="33"/>
              <w:rPr>
                <w:b/>
                <w:sz w:val="24"/>
              </w:rPr>
            </w:pPr>
            <w:r>
              <w:rPr>
                <w:sz w:val="24"/>
              </w:rPr>
              <w:t>руководствоваться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служебно-деловых </w:t>
            </w:r>
            <w:r>
              <w:rPr>
                <w:spacing w:val="-2"/>
                <w:sz w:val="24"/>
              </w:rPr>
              <w:t>отношениях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российскому </w:t>
            </w:r>
            <w:r>
              <w:rPr>
                <w:sz w:val="24"/>
              </w:rPr>
              <w:t>казачеству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служения </w:t>
            </w:r>
            <w:r>
              <w:rPr>
                <w:spacing w:val="-2"/>
                <w:sz w:val="24"/>
              </w:rPr>
              <w:t>Отечеству,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духовно-нравственными </w:t>
            </w:r>
            <w:r>
              <w:rPr>
                <w:sz w:val="24"/>
              </w:rPr>
              <w:t>ценностями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стойкости,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верности, чести, достоинства, воинского товарищества. </w:t>
            </w: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17"/>
              </w:numPr>
              <w:tabs>
                <w:tab w:val="left" w:pos="815"/>
              </w:tabs>
              <w:spacing w:line="254" w:lineRule="auto"/>
              <w:ind w:right="86" w:firstLine="33"/>
              <w:rPr>
                <w:sz w:val="24"/>
              </w:rPr>
            </w:pPr>
            <w:r>
              <w:rPr>
                <w:sz w:val="24"/>
              </w:rPr>
              <w:t xml:space="preserve">о роли российского казачества в защите </w:t>
            </w:r>
            <w:r>
              <w:rPr>
                <w:spacing w:val="-2"/>
                <w:sz w:val="24"/>
              </w:rPr>
              <w:t>Отечества;</w:t>
            </w:r>
          </w:p>
          <w:p w:rsidR="00F9179F" w:rsidRDefault="00BA2C6A">
            <w:pPr>
              <w:pStyle w:val="TableParagraph"/>
              <w:numPr>
                <w:ilvl w:val="0"/>
                <w:numId w:val="17"/>
              </w:numPr>
              <w:tabs>
                <w:tab w:val="left" w:pos="815"/>
                <w:tab w:val="left" w:pos="2835"/>
                <w:tab w:val="left" w:pos="3723"/>
              </w:tabs>
              <w:spacing w:line="278" w:lineRule="exact"/>
              <w:ind w:left="815" w:hanging="674"/>
              <w:rPr>
                <w:sz w:val="24"/>
              </w:rPr>
            </w:pPr>
            <w:r>
              <w:rPr>
                <w:spacing w:val="-2"/>
                <w:sz w:val="24"/>
              </w:rPr>
              <w:t>традиционные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российского</w:t>
            </w:r>
          </w:p>
          <w:p w:rsidR="00F9179F" w:rsidRDefault="00BA2C6A">
            <w:pPr>
              <w:pStyle w:val="TableParagraph"/>
              <w:tabs>
                <w:tab w:val="left" w:pos="1822"/>
                <w:tab w:val="left" w:pos="2979"/>
              </w:tabs>
              <w:spacing w:line="294" w:lineRule="exact"/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казачества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военно-прикладной </w:t>
            </w:r>
            <w:r>
              <w:rPr>
                <w:sz w:val="24"/>
              </w:rPr>
              <w:t>деятельности и их значение для воинской службы в современной армии.</w:t>
            </w:r>
          </w:p>
        </w:tc>
        <w:tc>
          <w:tcPr>
            <w:tcW w:w="1984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ОП.7.</w:t>
            </w:r>
          </w:p>
          <w:p w:rsidR="00F9179F" w:rsidRDefault="00BA2C6A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Безопасность жизнедеятель- ности (дополнитель- </w:t>
            </w:r>
            <w:r>
              <w:rPr>
                <w:sz w:val="24"/>
              </w:rPr>
              <w:t>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вариативной части)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8</w:t>
            </w:r>
          </w:p>
          <w:p w:rsidR="00F9179F" w:rsidRDefault="00BA2C6A">
            <w:pPr>
              <w:pStyle w:val="TableParagraph"/>
              <w:ind w:left="107" w:right="571"/>
              <w:rPr>
                <w:sz w:val="24"/>
              </w:rPr>
            </w:pPr>
            <w:r>
              <w:rPr>
                <w:sz w:val="24"/>
              </w:rPr>
              <w:t xml:space="preserve">ОК 9 </w:t>
            </w:r>
            <w:r>
              <w:rPr>
                <w:spacing w:val="-4"/>
                <w:sz w:val="24"/>
              </w:rPr>
              <w:t>ОК10</w:t>
            </w:r>
          </w:p>
        </w:tc>
      </w:tr>
      <w:tr w:rsidR="00F9179F">
        <w:trPr>
          <w:trHeight w:val="1424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16"/>
              </w:numPr>
              <w:tabs>
                <w:tab w:val="left" w:pos="815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организовывать </w:t>
            </w:r>
            <w:r>
              <w:rPr>
                <w:sz w:val="24"/>
              </w:rPr>
              <w:t>профессиональную деятельность исходя из цели и способов ее достижения, поставленных руководителем;</w:t>
            </w:r>
          </w:p>
          <w:p w:rsidR="00F9179F" w:rsidRDefault="00BA2C6A">
            <w:pPr>
              <w:pStyle w:val="TableParagraph"/>
              <w:numPr>
                <w:ilvl w:val="0"/>
                <w:numId w:val="16"/>
              </w:numPr>
              <w:tabs>
                <w:tab w:val="left" w:pos="815"/>
              </w:tabs>
              <w:spacing w:line="259" w:lineRule="exact"/>
              <w:ind w:left="815" w:hanging="707"/>
              <w:jc w:val="both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средства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эффективного</w:t>
            </w:r>
          </w:p>
        </w:tc>
        <w:tc>
          <w:tcPr>
            <w:tcW w:w="1984" w:type="dxa"/>
          </w:tcPr>
          <w:p w:rsidR="00F9179F" w:rsidRDefault="00BA2C6A">
            <w:pPr>
              <w:pStyle w:val="TableParagraph"/>
              <w:tabs>
                <w:tab w:val="left" w:pos="915"/>
              </w:tabs>
              <w:spacing w:line="24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ОП.8.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Культура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профессио- нальной деятельности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9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10</w:t>
            </w:r>
          </w:p>
        </w:tc>
      </w:tr>
    </w:tbl>
    <w:p w:rsidR="00F9179F" w:rsidRDefault="00F9179F">
      <w:pPr>
        <w:pStyle w:val="TableParagraph"/>
        <w:rPr>
          <w:sz w:val="24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03"/>
        <w:gridCol w:w="1984"/>
        <w:gridCol w:w="1276"/>
      </w:tblGrid>
      <w:tr w:rsidR="00F9179F">
        <w:trPr>
          <w:trHeight w:val="5806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общения в профессиональной </w:t>
            </w:r>
            <w:r>
              <w:rPr>
                <w:spacing w:val="-2"/>
                <w:sz w:val="24"/>
              </w:rPr>
              <w:t>среде;</w:t>
            </w:r>
          </w:p>
          <w:p w:rsidR="00F9179F" w:rsidRDefault="00BA2C6A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руководствоваться в профессиональной 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поведения, согласующимися с традиционными духовно- нравственными ценностями российского </w:t>
            </w:r>
            <w:r>
              <w:rPr>
                <w:spacing w:val="-2"/>
                <w:sz w:val="24"/>
              </w:rPr>
              <w:t>казачества</w:t>
            </w:r>
          </w:p>
          <w:p w:rsidR="00F9179F" w:rsidRDefault="00BA2C6A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line="254" w:lineRule="auto"/>
              <w:ind w:right="87" w:firstLine="0"/>
              <w:rPr>
                <w:sz w:val="24"/>
              </w:rPr>
            </w:pPr>
            <w:r>
              <w:rPr>
                <w:sz w:val="24"/>
              </w:rPr>
              <w:t>социальную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будущей </w:t>
            </w:r>
            <w:r>
              <w:rPr>
                <w:spacing w:val="-2"/>
                <w:sz w:val="24"/>
              </w:rPr>
              <w:t>профессии;</w:t>
            </w:r>
          </w:p>
          <w:p w:rsidR="00F9179F" w:rsidRDefault="00BA2C6A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1897"/>
                <w:tab w:val="left" w:pos="2281"/>
                <w:tab w:val="left" w:pos="4022"/>
              </w:tabs>
              <w:spacing w:line="278" w:lineRule="exact"/>
              <w:ind w:left="815" w:hanging="707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</w:p>
          <w:p w:rsidR="00F9179F" w:rsidRDefault="00BA2C6A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F9179F" w:rsidRDefault="00BA2C6A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before="1"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традиции и содержание духовно- нравственных ценностей российского казачества в сфере 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F9179F" w:rsidRDefault="00BA2C6A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line="254" w:lineRule="auto"/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и средства организации профессиональной деятельности;</w:t>
            </w:r>
          </w:p>
          <w:p w:rsidR="00F9179F" w:rsidRDefault="00BA2C6A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line="278" w:lineRule="exact"/>
              <w:ind w:left="815" w:hanging="707"/>
              <w:jc w:val="both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средства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эффективного</w:t>
            </w:r>
          </w:p>
          <w:p w:rsidR="00F9179F" w:rsidRDefault="00BA2C6A">
            <w:pPr>
              <w:pStyle w:val="TableParagraph"/>
              <w:spacing w:before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общения в профессиональной </w:t>
            </w:r>
            <w:r>
              <w:rPr>
                <w:spacing w:val="-2"/>
                <w:sz w:val="24"/>
              </w:rPr>
              <w:t>среде.</w:t>
            </w:r>
          </w:p>
        </w:tc>
        <w:tc>
          <w:tcPr>
            <w:tcW w:w="198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278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ФК.00</w:t>
            </w: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ind w:right="2583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культура </w:t>
            </w: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14"/>
              </w:numPr>
              <w:tabs>
                <w:tab w:val="left" w:pos="108"/>
                <w:tab w:val="left" w:pos="815"/>
                <w:tab w:val="left" w:pos="3377"/>
              </w:tabs>
              <w:spacing w:line="249" w:lineRule="auto"/>
              <w:ind w:right="87" w:hanging="3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физкультурную </w:t>
            </w:r>
            <w:r>
              <w:rPr>
                <w:sz w:val="24"/>
              </w:rPr>
              <w:t>деятельность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военно-прикладной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подготовке, традиционной для российского казачества; </w:t>
            </w: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</w:tabs>
              <w:spacing w:line="285" w:lineRule="exact"/>
              <w:ind w:left="815" w:hanging="7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воинской</w:t>
            </w:r>
          </w:p>
          <w:p w:rsidR="00F9179F" w:rsidRDefault="00BA2C6A">
            <w:pPr>
              <w:pStyle w:val="TableParagraph"/>
              <w:spacing w:before="7"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службе.</w:t>
            </w:r>
          </w:p>
        </w:tc>
        <w:tc>
          <w:tcPr>
            <w:tcW w:w="198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10"/>
                <w:sz w:val="24"/>
              </w:rPr>
              <w:t>8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10</w:t>
            </w:r>
          </w:p>
        </w:tc>
      </w:tr>
    </w:tbl>
    <w:p w:rsidR="00F9179F" w:rsidRDefault="00BA2C6A">
      <w:pPr>
        <w:pStyle w:val="a3"/>
        <w:spacing w:before="11"/>
        <w:ind w:left="0"/>
        <w:jc w:val="left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159424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7056" type="#_x0000_t202" id="docshape86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1599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6544" id="docshape87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ind w:left="851" w:right="560" w:firstLine="567"/>
        <w:jc w:val="both"/>
        <w:rPr>
          <w:sz w:val="24"/>
        </w:rPr>
      </w:pPr>
      <w:r>
        <w:rPr>
          <w:sz w:val="24"/>
        </w:rPr>
        <w:t>Для формирования требуемых компетенций вариативная часть ОПОП СПО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включает дисциплины по выбору/дополнительные модули к учебным дисциплинам обязательной части ОПОП (для расширения и (или) углубления подготовки,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определяемой содержанием обязательной части)</w:t>
      </w:r>
      <w:r>
        <w:rPr>
          <w:sz w:val="24"/>
        </w:rPr>
        <w:t>.</w:t>
      </w: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BA2C6A">
      <w:pPr>
        <w:ind w:left="1751" w:firstLine="169"/>
        <w:rPr>
          <w:b/>
          <w:sz w:val="28"/>
        </w:rPr>
      </w:pPr>
      <w:r>
        <w:rPr>
          <w:b/>
          <w:sz w:val="28"/>
        </w:rPr>
        <w:t>Таблица 18 - Ожидаемые результаты на уровне среднего профессионального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(дополнительные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модули)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03"/>
        <w:gridCol w:w="1985"/>
        <w:gridCol w:w="1276"/>
      </w:tblGrid>
      <w:tr w:rsidR="00F9179F">
        <w:trPr>
          <w:trHeight w:val="1635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6" w:lineRule="exact"/>
              <w:ind w:lef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Индекс</w:t>
            </w: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циклов, разделов, </w:t>
            </w:r>
            <w:r>
              <w:rPr>
                <w:b/>
                <w:spacing w:val="-2"/>
                <w:sz w:val="24"/>
              </w:rPr>
              <w:t>модулей,</w:t>
            </w:r>
          </w:p>
          <w:p w:rsidR="00F9179F" w:rsidRDefault="00BA2C6A">
            <w:pPr>
              <w:pStyle w:val="TableParagraph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знаниям,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умениям, практическому опыту</w:t>
            </w:r>
          </w:p>
        </w:tc>
        <w:tc>
          <w:tcPr>
            <w:tcW w:w="1985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Индекс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70" w:lineRule="atLeast"/>
              <w:ind w:left="114" w:right="92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дисциплин, междисциплина </w:t>
            </w:r>
            <w:r>
              <w:rPr>
                <w:b/>
                <w:sz w:val="24"/>
              </w:rPr>
              <w:t xml:space="preserve">рных курсов </w:t>
            </w:r>
            <w:r>
              <w:rPr>
                <w:b/>
                <w:spacing w:val="-2"/>
                <w:sz w:val="24"/>
              </w:rPr>
              <w:t>(МДК)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Коды</w:t>
            </w:r>
          </w:p>
          <w:p w:rsidR="00F9179F" w:rsidRDefault="00BA2C6A">
            <w:pPr>
              <w:pStyle w:val="TableParagraph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формиру </w:t>
            </w:r>
            <w:r>
              <w:rPr>
                <w:b/>
                <w:spacing w:val="-4"/>
                <w:sz w:val="24"/>
              </w:rPr>
              <w:t xml:space="preserve">емых </w:t>
            </w:r>
            <w:r>
              <w:rPr>
                <w:b/>
                <w:spacing w:val="-2"/>
                <w:sz w:val="24"/>
              </w:rPr>
              <w:t xml:space="preserve">компетен </w:t>
            </w:r>
            <w:r>
              <w:rPr>
                <w:b/>
                <w:spacing w:val="-4"/>
                <w:sz w:val="24"/>
              </w:rPr>
              <w:t>ций</w:t>
            </w:r>
          </w:p>
        </w:tc>
      </w:tr>
      <w:tr w:rsidR="00F9179F">
        <w:trPr>
          <w:trHeight w:val="255"/>
        </w:trPr>
        <w:tc>
          <w:tcPr>
            <w:tcW w:w="9465" w:type="dxa"/>
            <w:gridSpan w:val="4"/>
          </w:tcPr>
          <w:p w:rsidR="00F9179F" w:rsidRDefault="00BA2C6A">
            <w:pPr>
              <w:pStyle w:val="TableParagraph"/>
              <w:spacing w:line="23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Вариативная часть циклов </w:t>
            </w:r>
            <w:r>
              <w:rPr>
                <w:b/>
                <w:spacing w:val="-4"/>
                <w:sz w:val="24"/>
              </w:rPr>
              <w:t>ОПОП</w:t>
            </w: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ОГСЭ.0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Общий гуманитарный и </w:t>
            </w:r>
            <w:r>
              <w:rPr>
                <w:b/>
                <w:spacing w:val="-2"/>
                <w:sz w:val="24"/>
              </w:rPr>
              <w:t>социально-</w:t>
            </w:r>
          </w:p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экономический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  <w:tc>
          <w:tcPr>
            <w:tcW w:w="1985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tabs>
                <w:tab w:val="left" w:pos="475"/>
                <w:tab w:val="left" w:pos="1776"/>
                <w:tab w:val="left" w:pos="2921"/>
                <w:tab w:val="left" w:pos="4427"/>
              </w:tabs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вариативной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цикла обучающийся </w:t>
            </w:r>
            <w:r>
              <w:rPr>
                <w:spacing w:val="-2"/>
                <w:sz w:val="24"/>
              </w:rPr>
              <w:t>должен:</w:t>
            </w:r>
          </w:p>
        </w:tc>
        <w:tc>
          <w:tcPr>
            <w:tcW w:w="198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ОГСЭ.03.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Иностранный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11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ОК12</w:t>
            </w:r>
          </w:p>
        </w:tc>
      </w:tr>
    </w:tbl>
    <w:p w:rsidR="00F9179F" w:rsidRDefault="00F9179F">
      <w:pPr>
        <w:pStyle w:val="TableParagraph"/>
        <w:spacing w:line="256" w:lineRule="exact"/>
        <w:rPr>
          <w:sz w:val="24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03"/>
        <w:gridCol w:w="1985"/>
        <w:gridCol w:w="1276"/>
      </w:tblGrid>
      <w:tr w:rsidR="00F9179F">
        <w:trPr>
          <w:trHeight w:val="2590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</w:tabs>
              <w:spacing w:line="254" w:lineRule="auto"/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проводить самопрезентацию и презентацию элементов казачьей культуры носителям иностранного языка.</w:t>
            </w:r>
          </w:p>
          <w:p w:rsidR="00F9179F" w:rsidRDefault="00BA2C6A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</w:tabs>
              <w:spacing w:line="294" w:lineRule="exact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лексические </w:t>
            </w:r>
            <w:r>
              <w:rPr>
                <w:sz w:val="24"/>
              </w:rPr>
              <w:t xml:space="preserve">единицы, необходимые для составления и перевода текстов о культуре и традициях российского </w:t>
            </w:r>
            <w:r>
              <w:rPr>
                <w:spacing w:val="-2"/>
                <w:sz w:val="24"/>
              </w:rPr>
              <w:t>казачества.</w:t>
            </w:r>
          </w:p>
        </w:tc>
        <w:tc>
          <w:tcPr>
            <w:tcW w:w="1985" w:type="dxa"/>
          </w:tcPr>
          <w:p w:rsidR="00F9179F" w:rsidRDefault="00BA2C6A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 xml:space="preserve">(дополнитель- </w:t>
            </w:r>
            <w:r>
              <w:rPr>
                <w:sz w:val="24"/>
              </w:rPr>
              <w:t>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вариативной части)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13</w:t>
            </w:r>
          </w:p>
        </w:tc>
      </w:tr>
      <w:tr w:rsidR="00F9179F">
        <w:trPr>
          <w:trHeight w:val="1992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3377"/>
              </w:tabs>
              <w:spacing w:line="249" w:lineRule="auto"/>
              <w:ind w:right="87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физкультурную </w:t>
            </w:r>
            <w:r>
              <w:rPr>
                <w:sz w:val="24"/>
              </w:rPr>
              <w:t>деятельность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военно-прикладной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подготовке, традиционной для российского казачества; </w:t>
            </w: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1252"/>
                <w:tab w:val="left" w:pos="2056"/>
                <w:tab w:val="left" w:pos="3578"/>
                <w:tab w:val="left" w:pos="4866"/>
              </w:tabs>
              <w:spacing w:line="285" w:lineRule="exact"/>
              <w:ind w:left="815" w:hanging="707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before="17" w:line="247" w:lineRule="exact"/>
              <w:rPr>
                <w:sz w:val="24"/>
              </w:rPr>
            </w:pPr>
            <w:r>
              <w:rPr>
                <w:sz w:val="24"/>
              </w:rPr>
              <w:t xml:space="preserve">спортивной подготовки в воинской </w:t>
            </w:r>
            <w:r>
              <w:rPr>
                <w:spacing w:val="-2"/>
                <w:sz w:val="24"/>
              </w:rPr>
              <w:t>службе.</w:t>
            </w:r>
          </w:p>
        </w:tc>
        <w:tc>
          <w:tcPr>
            <w:tcW w:w="198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ОГСЭ.04.</w:t>
            </w:r>
          </w:p>
          <w:p w:rsidR="00F9179F" w:rsidRDefault="00BA2C6A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Физическая культура (дополнитель- </w:t>
            </w:r>
            <w:r>
              <w:rPr>
                <w:sz w:val="24"/>
              </w:rPr>
              <w:t>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вариативной части)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11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F9179F">
        <w:trPr>
          <w:trHeight w:val="7294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3847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понимать особенности </w:t>
            </w:r>
            <w:r>
              <w:rPr>
                <w:sz w:val="24"/>
              </w:rPr>
              <w:t xml:space="preserve">процесса </w:t>
            </w:r>
            <w:r>
              <w:rPr>
                <w:spacing w:val="-2"/>
                <w:sz w:val="24"/>
              </w:rPr>
              <w:t>культурно-исторического,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социально- </w:t>
            </w:r>
            <w:r>
              <w:rPr>
                <w:sz w:val="24"/>
              </w:rPr>
              <w:t>экономического, политического развития казачества как самобытной этнической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группы;</w:t>
            </w:r>
          </w:p>
          <w:p w:rsidR="00F9179F" w:rsidRDefault="00BA2C6A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</w:tabs>
              <w:spacing w:line="254" w:lineRule="auto"/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в современной экономической, политической и культурной ситуации, определяющей значение казачества для Российско</w:t>
            </w:r>
            <w:r>
              <w:rPr>
                <w:sz w:val="24"/>
              </w:rPr>
              <w:t xml:space="preserve">го государства и гражданского </w:t>
            </w:r>
            <w:r>
              <w:rPr>
                <w:spacing w:val="-2"/>
                <w:sz w:val="24"/>
              </w:rPr>
              <w:t>общества;</w:t>
            </w:r>
          </w:p>
          <w:p w:rsidR="00F9179F" w:rsidRDefault="00BA2C6A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11"/>
              </w:numPr>
              <w:tabs>
                <w:tab w:val="left" w:pos="108"/>
                <w:tab w:val="left" w:pos="815"/>
              </w:tabs>
              <w:spacing w:line="254" w:lineRule="auto"/>
              <w:ind w:right="87" w:hanging="33"/>
              <w:jc w:val="both"/>
              <w:rPr>
                <w:sz w:val="24"/>
              </w:rPr>
            </w:pPr>
            <w:r>
              <w:rPr>
                <w:sz w:val="24"/>
              </w:rPr>
              <w:t>основные исторические факты возникновения и развития казачества как субэтнической группы;</w:t>
            </w:r>
          </w:p>
          <w:p w:rsidR="00F9179F" w:rsidRDefault="00BA2C6A">
            <w:pPr>
              <w:pStyle w:val="TableParagraph"/>
              <w:numPr>
                <w:ilvl w:val="0"/>
                <w:numId w:val="11"/>
              </w:numPr>
              <w:tabs>
                <w:tab w:val="left" w:pos="108"/>
                <w:tab w:val="left" w:pos="815"/>
              </w:tabs>
              <w:spacing w:line="254" w:lineRule="auto"/>
              <w:ind w:right="87" w:hanging="33"/>
              <w:jc w:val="both"/>
              <w:rPr>
                <w:sz w:val="24"/>
              </w:rPr>
            </w:pPr>
            <w:r>
              <w:rPr>
                <w:sz w:val="24"/>
              </w:rPr>
              <w:t>традиции казачества, определяющие их отношение к профессии, семье, казачьему сообществу, служению Отечеству;</w:t>
            </w:r>
          </w:p>
          <w:p w:rsidR="00F9179F" w:rsidRDefault="00BA2C6A">
            <w:pPr>
              <w:pStyle w:val="TableParagraph"/>
              <w:numPr>
                <w:ilvl w:val="0"/>
                <w:numId w:val="11"/>
              </w:numPr>
              <w:tabs>
                <w:tab w:val="left" w:pos="108"/>
                <w:tab w:val="left" w:pos="815"/>
              </w:tabs>
              <w:spacing w:line="254" w:lineRule="auto"/>
              <w:ind w:right="87" w:hanging="33"/>
              <w:jc w:val="both"/>
              <w:rPr>
                <w:sz w:val="24"/>
              </w:rPr>
            </w:pPr>
            <w:r>
              <w:rPr>
                <w:sz w:val="24"/>
              </w:rPr>
              <w:t>о роли обр</w:t>
            </w:r>
            <w:r>
              <w:rPr>
                <w:sz w:val="24"/>
              </w:rPr>
              <w:t>азования, культуры, религии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сохранении и укреплении традиций донского </w:t>
            </w:r>
            <w:r>
              <w:rPr>
                <w:spacing w:val="-2"/>
                <w:sz w:val="24"/>
              </w:rPr>
              <w:t>казачества;</w:t>
            </w:r>
          </w:p>
          <w:p w:rsidR="00F9179F" w:rsidRDefault="00BA2C6A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</w:tabs>
              <w:spacing w:line="279" w:lineRule="exact"/>
              <w:ind w:left="815" w:hanging="7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роли казачества в защите </w:t>
            </w:r>
            <w:r>
              <w:rPr>
                <w:spacing w:val="-2"/>
                <w:sz w:val="24"/>
              </w:rPr>
              <w:t>Отечества;</w:t>
            </w:r>
          </w:p>
          <w:p w:rsidR="00F9179F" w:rsidRDefault="00BA2C6A">
            <w:pPr>
              <w:pStyle w:val="TableParagraph"/>
              <w:numPr>
                <w:ilvl w:val="0"/>
                <w:numId w:val="11"/>
              </w:numPr>
              <w:tabs>
                <w:tab w:val="left" w:pos="108"/>
                <w:tab w:val="left" w:pos="815"/>
              </w:tabs>
              <w:spacing w:line="294" w:lineRule="exact"/>
              <w:ind w:right="87" w:hanging="33"/>
              <w:jc w:val="both"/>
              <w:rPr>
                <w:sz w:val="24"/>
              </w:rPr>
            </w:pPr>
            <w:r>
              <w:rPr>
                <w:sz w:val="24"/>
              </w:rPr>
              <w:t>о проблемах и перспективах развития казачества в современном российском обществе и государстве.</w:t>
            </w:r>
          </w:p>
        </w:tc>
        <w:tc>
          <w:tcPr>
            <w:tcW w:w="198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ОГСЭ.05.</w:t>
            </w:r>
          </w:p>
          <w:p w:rsidR="00F9179F" w:rsidRDefault="00BA2C6A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pacing w:val="-2"/>
                <w:sz w:val="24"/>
              </w:rPr>
              <w:t>История Донского казачества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11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12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13</w:t>
            </w:r>
          </w:p>
        </w:tc>
      </w:tr>
    </w:tbl>
    <w:p w:rsidR="00F9179F" w:rsidRDefault="00BA2C6A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60448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6032" type="#_x0000_t202" id="docshape88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609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5520" id="docshape89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rPr>
          <w:sz w:val="2"/>
          <w:szCs w:val="2"/>
        </w:rPr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03"/>
        <w:gridCol w:w="1985"/>
        <w:gridCol w:w="1276"/>
      </w:tblGrid>
      <w:tr w:rsidR="00F9179F">
        <w:trPr>
          <w:trHeight w:val="7000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3213"/>
                <w:tab w:val="left" w:pos="3996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ориентироваться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основных </w:t>
            </w:r>
            <w:r>
              <w:rPr>
                <w:sz w:val="24"/>
              </w:rPr>
              <w:t xml:space="preserve">закономерностях развития семейных </w:t>
            </w:r>
            <w:r>
              <w:rPr>
                <w:spacing w:val="-2"/>
                <w:sz w:val="24"/>
              </w:rPr>
              <w:t>отношений;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 основные проблемы семьи на разных этапах ее развития и находить способы решения этих проблем;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54" w:lineRule="auto"/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этические </w:t>
            </w:r>
            <w:r>
              <w:rPr>
                <w:sz w:val="24"/>
              </w:rPr>
              <w:t>принципы построения семейных отношений;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78" w:lineRule="exact"/>
              <w:ind w:left="815" w:hanging="707"/>
              <w:jc w:val="both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80"/>
                <w:sz w:val="24"/>
              </w:rPr>
              <w:t xml:space="preserve">    </w:t>
            </w:r>
            <w:r>
              <w:rPr>
                <w:sz w:val="24"/>
              </w:rPr>
              <w:t>различные</w:t>
            </w:r>
            <w:r>
              <w:rPr>
                <w:spacing w:val="8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стратегии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разрешения семейных </w:t>
            </w:r>
            <w:r>
              <w:rPr>
                <w:spacing w:val="-2"/>
                <w:sz w:val="24"/>
              </w:rPr>
              <w:t>конфликтов;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традиционные и современные типы семейных отношений, этапы развития семьи как социальной группы;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54" w:lineRule="auto"/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традиции казачества в сфере </w:t>
            </w:r>
            <w:r>
              <w:rPr>
                <w:sz w:val="24"/>
              </w:rPr>
              <w:t>семейных отношений, ведения домашнего хозяйства и семейной педагогики;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54" w:lineRule="auto"/>
              <w:ind w:right="8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семейные роли и ролевые ожидания супругов и их значение в развитии семейных </w:t>
            </w:r>
            <w:r>
              <w:rPr>
                <w:spacing w:val="-2"/>
                <w:sz w:val="24"/>
              </w:rPr>
              <w:t>отношений;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экономические и правовые аспекты семейной жизни;</w:t>
            </w:r>
          </w:p>
          <w:p w:rsidR="00F9179F" w:rsidRDefault="00BA2C6A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248" w:lineRule="exact"/>
              <w:ind w:left="815" w:hanging="707"/>
              <w:jc w:val="both"/>
              <w:rPr>
                <w:sz w:val="24"/>
              </w:rPr>
            </w:pPr>
            <w:r>
              <w:rPr>
                <w:sz w:val="24"/>
              </w:rPr>
              <w:t>формы 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семейного </w:t>
            </w:r>
            <w:r>
              <w:rPr>
                <w:spacing w:val="-2"/>
                <w:sz w:val="24"/>
              </w:rPr>
              <w:t>досуга.</w:t>
            </w:r>
          </w:p>
        </w:tc>
        <w:tc>
          <w:tcPr>
            <w:tcW w:w="1985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ОГСЭ.06.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Семьеведение (факультатив)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11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F9179F">
        <w:trPr>
          <w:trHeight w:val="220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0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ОП.00</w:t>
            </w: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0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Общепрофессиональный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  <w:tc>
          <w:tcPr>
            <w:tcW w:w="1985" w:type="dxa"/>
          </w:tcPr>
          <w:p w:rsidR="00F9179F" w:rsidRDefault="00F9179F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276" w:type="dxa"/>
          </w:tcPr>
          <w:p w:rsidR="00F9179F" w:rsidRDefault="00F9179F">
            <w:pPr>
              <w:pStyle w:val="TableParagraph"/>
              <w:ind w:left="0"/>
              <w:rPr>
                <w:sz w:val="14"/>
              </w:rPr>
            </w:pPr>
          </w:p>
        </w:tc>
      </w:tr>
      <w:tr w:rsidR="00F9179F">
        <w:trPr>
          <w:trHeight w:val="5494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tabs>
                <w:tab w:val="left" w:pos="475"/>
                <w:tab w:val="left" w:pos="1776"/>
                <w:tab w:val="left" w:pos="2921"/>
                <w:tab w:val="left" w:pos="4427"/>
              </w:tabs>
              <w:ind w:right="8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вариативной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части </w:t>
            </w:r>
            <w:r>
              <w:rPr>
                <w:sz w:val="24"/>
              </w:rPr>
              <w:t>цикла обучающийся должен:</w:t>
            </w:r>
          </w:p>
          <w:p w:rsidR="00F9179F" w:rsidRDefault="00BA2C6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9"/>
              </w:numPr>
              <w:tabs>
                <w:tab w:val="left" w:pos="108"/>
                <w:tab w:val="left" w:pos="815"/>
                <w:tab w:val="left" w:pos="1715"/>
                <w:tab w:val="left" w:pos="2473"/>
                <w:tab w:val="left" w:pos="3669"/>
              </w:tabs>
              <w:spacing w:line="252" w:lineRule="auto"/>
              <w:ind w:right="87" w:hanging="33"/>
              <w:rPr>
                <w:b/>
                <w:sz w:val="24"/>
              </w:rPr>
            </w:pPr>
            <w:r>
              <w:rPr>
                <w:sz w:val="24"/>
              </w:rPr>
              <w:t>руководствоваться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служебно-деловых </w:t>
            </w:r>
            <w:r>
              <w:rPr>
                <w:spacing w:val="-2"/>
                <w:sz w:val="24"/>
              </w:rPr>
              <w:t>отношениях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российскому </w:t>
            </w:r>
            <w:r>
              <w:rPr>
                <w:sz w:val="24"/>
              </w:rPr>
              <w:t>казачеству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служения </w:t>
            </w:r>
            <w:r>
              <w:rPr>
                <w:spacing w:val="-2"/>
                <w:sz w:val="24"/>
              </w:rPr>
              <w:t>Отечеству,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духовно-нравственными </w:t>
            </w:r>
            <w:r>
              <w:rPr>
                <w:sz w:val="24"/>
              </w:rPr>
              <w:t>ценностями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стойкости,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верности, чести, достоинства, воинского товарищества. </w:t>
            </w: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line="254" w:lineRule="auto"/>
              <w:ind w:right="86" w:firstLine="0"/>
              <w:rPr>
                <w:sz w:val="24"/>
              </w:rPr>
            </w:pPr>
            <w:r>
              <w:rPr>
                <w:sz w:val="24"/>
              </w:rPr>
              <w:t xml:space="preserve">о роли российского казачества в защите </w:t>
            </w:r>
            <w:r>
              <w:rPr>
                <w:spacing w:val="-2"/>
                <w:sz w:val="24"/>
              </w:rPr>
              <w:t>Отечества;</w:t>
            </w:r>
          </w:p>
          <w:p w:rsidR="00F9179F" w:rsidRDefault="00BA2C6A">
            <w:pPr>
              <w:pStyle w:val="TableParagraph"/>
              <w:numPr>
                <w:ilvl w:val="0"/>
                <w:numId w:val="9"/>
              </w:numPr>
              <w:tabs>
                <w:tab w:val="left" w:pos="1383"/>
              </w:tabs>
              <w:spacing w:line="278" w:lineRule="exact"/>
              <w:ind w:left="1383" w:hanging="127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spacing w:line="256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казачьих воинских формированиях, а </w:t>
            </w:r>
            <w:r>
              <w:rPr>
                <w:sz w:val="24"/>
              </w:rPr>
              <w:t xml:space="preserve">также порядок участия казачества в поддержании мобилизационной готовности Российской </w:t>
            </w:r>
            <w:r>
              <w:rPr>
                <w:spacing w:val="-2"/>
                <w:sz w:val="24"/>
              </w:rPr>
              <w:t>армии;</w:t>
            </w:r>
          </w:p>
          <w:p w:rsidR="00F9179F" w:rsidRDefault="00BA2C6A">
            <w:pPr>
              <w:pStyle w:val="TableParagraph"/>
              <w:numPr>
                <w:ilvl w:val="0"/>
                <w:numId w:val="9"/>
              </w:numPr>
              <w:tabs>
                <w:tab w:val="left" w:pos="1383"/>
              </w:tabs>
              <w:spacing w:line="272" w:lineRule="exact"/>
              <w:ind w:left="1383" w:hanging="1242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spacing w:before="17" w:line="247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силовых структурах Российской </w:t>
            </w:r>
            <w:r>
              <w:rPr>
                <w:spacing w:val="-2"/>
                <w:sz w:val="24"/>
              </w:rPr>
              <w:t>Федерации.</w:t>
            </w:r>
          </w:p>
        </w:tc>
        <w:tc>
          <w:tcPr>
            <w:tcW w:w="1985" w:type="dxa"/>
          </w:tcPr>
          <w:p w:rsidR="00F9179F" w:rsidRDefault="00F9179F">
            <w:pPr>
              <w:pStyle w:val="TableParagraph"/>
              <w:spacing w:before="26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ОП.05.</w:t>
            </w:r>
          </w:p>
          <w:p w:rsidR="00F9179F" w:rsidRDefault="00BA2C6A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Безопасность жизнедеятель- ности (дополнитель- </w:t>
            </w:r>
            <w:r>
              <w:rPr>
                <w:sz w:val="24"/>
              </w:rPr>
              <w:t>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вариативной части)</w:t>
            </w:r>
          </w:p>
        </w:tc>
        <w:tc>
          <w:tcPr>
            <w:tcW w:w="1276" w:type="dxa"/>
          </w:tcPr>
          <w:p w:rsidR="00F9179F" w:rsidRDefault="00F9179F">
            <w:pPr>
              <w:pStyle w:val="TableParagraph"/>
              <w:spacing w:before="265"/>
              <w:ind w:left="0"/>
              <w:rPr>
                <w:b/>
                <w:sz w:val="24"/>
              </w:rPr>
            </w:pPr>
          </w:p>
          <w:p w:rsidR="00F9179F" w:rsidRDefault="00BA2C6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ОК10</w:t>
            </w:r>
          </w:p>
        </w:tc>
      </w:tr>
      <w:tr w:rsidR="00F9179F">
        <w:trPr>
          <w:trHeight w:val="1726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:rsidR="00F9179F" w:rsidRDefault="00BA2C6A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</w:tabs>
              <w:spacing w:line="254" w:lineRule="auto"/>
              <w:ind w:right="86" w:firstLine="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личностного развития;</w:t>
            </w:r>
          </w:p>
          <w:p w:rsidR="00F9179F" w:rsidRDefault="00BA2C6A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3011"/>
              </w:tabs>
              <w:spacing w:line="278" w:lineRule="exact"/>
              <w:ind w:left="815" w:hanging="707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профессиональную</w:t>
            </w:r>
          </w:p>
          <w:p w:rsidR="00F9179F" w:rsidRDefault="00BA2C6A">
            <w:pPr>
              <w:pStyle w:val="TableParagraph"/>
              <w:spacing w:line="294" w:lineRule="exact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достижения;</w:t>
            </w:r>
          </w:p>
        </w:tc>
        <w:tc>
          <w:tcPr>
            <w:tcW w:w="1985" w:type="dxa"/>
          </w:tcPr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ОП.06.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 xml:space="preserve">профессиональн </w:t>
            </w:r>
            <w:r>
              <w:rPr>
                <w:sz w:val="24"/>
              </w:rPr>
              <w:t>ой деятельности</w:t>
            </w:r>
          </w:p>
        </w:tc>
        <w:tc>
          <w:tcPr>
            <w:tcW w:w="1276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11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12</w:t>
            </w:r>
          </w:p>
          <w:p w:rsidR="00F9179F" w:rsidRDefault="00BA2C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13</w:t>
            </w:r>
          </w:p>
        </w:tc>
      </w:tr>
    </w:tbl>
    <w:p w:rsidR="00F9179F" w:rsidRDefault="00BA2C6A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61472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5008" type="#_x0000_t202" id="docshape90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51619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4496" id="docshape91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F9179F">
      <w:pPr>
        <w:rPr>
          <w:sz w:val="2"/>
          <w:szCs w:val="2"/>
        </w:rPr>
        <w:sectPr w:rsidR="00F9179F">
          <w:pgSz w:w="11900" w:h="16840"/>
          <w:pgMar w:top="82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03"/>
        <w:gridCol w:w="1985"/>
        <w:gridCol w:w="1276"/>
      </w:tblGrid>
      <w:tr w:rsidR="00F9179F">
        <w:trPr>
          <w:trHeight w:val="7018"/>
        </w:trPr>
        <w:tc>
          <w:tcPr>
            <w:tcW w:w="1101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выбирать средства эффективного общения в профессиональной среде;</w:t>
            </w:r>
          </w:p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78" w:lineRule="exact"/>
              <w:ind w:left="815" w:hanging="707"/>
              <w:jc w:val="both"/>
              <w:rPr>
                <w:sz w:val="24"/>
              </w:rPr>
            </w:pPr>
            <w:r>
              <w:rPr>
                <w:sz w:val="24"/>
              </w:rPr>
              <w:t>руководствоваться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F9179F" w:rsidRDefault="00BA2C6A">
            <w:pPr>
              <w:pStyle w:val="TableParagraph"/>
              <w:spacing w:before="7" w:line="256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поведения, согласующимися с традиционными духовно- нравственными ценностями российского </w:t>
            </w:r>
            <w:r>
              <w:rPr>
                <w:spacing w:val="-2"/>
                <w:sz w:val="24"/>
              </w:rPr>
              <w:t>казачества</w:t>
            </w:r>
          </w:p>
          <w:p w:rsidR="00F9179F" w:rsidRDefault="00BA2C6A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54" w:lineRule="auto"/>
              <w:ind w:right="87" w:firstLine="0"/>
              <w:rPr>
                <w:sz w:val="24"/>
              </w:rPr>
            </w:pPr>
            <w:r>
              <w:rPr>
                <w:sz w:val="24"/>
              </w:rPr>
              <w:t>социальную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будущей </w:t>
            </w:r>
            <w:r>
              <w:rPr>
                <w:spacing w:val="-2"/>
                <w:sz w:val="24"/>
              </w:rPr>
              <w:t>профессии;</w:t>
            </w:r>
          </w:p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1897"/>
                <w:tab w:val="left" w:pos="2281"/>
                <w:tab w:val="left" w:pos="4022"/>
              </w:tabs>
              <w:spacing w:line="278" w:lineRule="exact"/>
              <w:ind w:left="815" w:hanging="707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</w:p>
          <w:p w:rsidR="00F9179F" w:rsidRDefault="00BA2C6A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before="1"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традиции и содержание духовно- нравственных ценностей российского казачества в сфере 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54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принципы и средства эффективного общения </w:t>
            </w:r>
            <w:r>
              <w:rPr>
                <w:sz w:val="24"/>
              </w:rPr>
              <w:t>в профессиональной среде;</w:t>
            </w:r>
          </w:p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78" w:lineRule="exact"/>
              <w:ind w:left="815" w:hanging="707"/>
              <w:jc w:val="both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67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сплочения</w:t>
            </w:r>
            <w:r>
              <w:rPr>
                <w:spacing w:val="67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команды,</w:t>
            </w:r>
          </w:p>
          <w:p w:rsidR="00F9179F" w:rsidRDefault="00BA2C6A">
            <w:pPr>
              <w:pStyle w:val="TableParagraph"/>
              <w:spacing w:before="4" w:line="256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коллектива в процессе профессиональной </w:t>
            </w:r>
            <w:r>
              <w:rPr>
                <w:spacing w:val="-2"/>
                <w:sz w:val="24"/>
              </w:rPr>
              <w:t>деятельности;</w:t>
            </w:r>
          </w:p>
          <w:p w:rsidR="00F9179F" w:rsidRDefault="00BA2C6A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74" w:lineRule="exact"/>
              <w:ind w:left="815" w:hanging="707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корпоративной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9179F" w:rsidRDefault="00BA2C6A">
            <w:pPr>
              <w:pStyle w:val="TableParagraph"/>
              <w:tabs>
                <w:tab w:val="left" w:pos="2184"/>
                <w:tab w:val="left" w:pos="3706"/>
              </w:tabs>
              <w:spacing w:line="294" w:lineRule="exact"/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имиджа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 (предприятия).</w:t>
            </w:r>
          </w:p>
        </w:tc>
        <w:tc>
          <w:tcPr>
            <w:tcW w:w="1985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6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9179F" w:rsidRDefault="00BA2C6A">
      <w:pPr>
        <w:pStyle w:val="a3"/>
        <w:spacing w:before="11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30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3472" id="docshape92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pStyle w:val="a4"/>
        <w:numPr>
          <w:ilvl w:val="1"/>
          <w:numId w:val="18"/>
        </w:numPr>
        <w:tabs>
          <w:tab w:val="left" w:pos="2410"/>
          <w:tab w:val="left" w:pos="2896"/>
        </w:tabs>
        <w:ind w:left="2410" w:right="1081" w:hanging="189"/>
        <w:jc w:val="left"/>
        <w:rPr>
          <w:b/>
          <w:sz w:val="28"/>
        </w:rPr>
      </w:pPr>
      <w:r>
        <w:rPr>
          <w:b/>
          <w:sz w:val="28"/>
        </w:rPr>
        <w:t>Региональный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непрерывного казачьего образования на уровне высшего образования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right="560" w:firstLine="567"/>
      </w:pPr>
      <w:r>
        <w:rPr>
          <w:b/>
        </w:rPr>
        <w:t xml:space="preserve">Цель: </w:t>
      </w:r>
      <w:r>
        <w:t>формирование у студентов культурно-исторической картины</w:t>
      </w:r>
      <w:r>
        <w:rPr>
          <w:spacing w:val="40"/>
        </w:rPr>
        <w:t xml:space="preserve"> </w:t>
      </w:r>
      <w:r>
        <w:t>мира жизни казачества и готовности защищать культурно-историческое наследие своей страны и малой Родины.</w:t>
      </w:r>
    </w:p>
    <w:p w:rsidR="00F9179F" w:rsidRDefault="00BA2C6A">
      <w:pPr>
        <w:ind w:left="1560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F9179F" w:rsidRDefault="00BA2C6A">
      <w:pPr>
        <w:pStyle w:val="a4"/>
        <w:numPr>
          <w:ilvl w:val="0"/>
          <w:numId w:val="6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Формирование чу</w:t>
      </w:r>
      <w:r>
        <w:rPr>
          <w:sz w:val="28"/>
        </w:rPr>
        <w:t>вства сопричастности к своему народу и преданности служения Отечеству.</w:t>
      </w:r>
    </w:p>
    <w:p w:rsidR="00F9179F" w:rsidRDefault="00BA2C6A">
      <w:pPr>
        <w:pStyle w:val="a4"/>
        <w:numPr>
          <w:ilvl w:val="0"/>
          <w:numId w:val="6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Формирование ценностных ориентаций студентов и понимания смысла</w:t>
      </w:r>
      <w:r>
        <w:rPr>
          <w:spacing w:val="-3"/>
          <w:sz w:val="28"/>
        </w:rPr>
        <w:t xml:space="preserve"> </w:t>
      </w:r>
      <w:r>
        <w:rPr>
          <w:sz w:val="28"/>
        </w:rPr>
        <w:t>своей</w:t>
      </w:r>
      <w:r>
        <w:rPr>
          <w:spacing w:val="-3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сохранении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воспроизведении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ценностей культуры и истории казачества.</w:t>
      </w:r>
    </w:p>
    <w:p w:rsidR="00F9179F" w:rsidRDefault="00BA2C6A">
      <w:pPr>
        <w:pStyle w:val="a4"/>
        <w:numPr>
          <w:ilvl w:val="0"/>
          <w:numId w:val="6"/>
        </w:numPr>
        <w:tabs>
          <w:tab w:val="left" w:pos="2267"/>
        </w:tabs>
        <w:ind w:firstLine="567"/>
        <w:jc w:val="both"/>
        <w:rPr>
          <w:sz w:val="28"/>
        </w:rPr>
      </w:pPr>
      <w:r>
        <w:rPr>
          <w:sz w:val="28"/>
        </w:rPr>
        <w:t>Формирование опыта проявления ценностей казачества в различных видах жизнедеятельности – спорте, культуре, образовании, военной службе.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2724" w:hanging="966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62496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ragraph">
                  <wp:posOffset>1447104</wp:posOffset>
                </wp:positionV>
                <wp:extent cx="141605" cy="13970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113.945244pt;width:11.15pt;height:11pt;mso-position-horizontal-relative:page;mso-position-vertical-relative:paragraph;z-index:-18153984" type="#_x0000_t202" id="docshape93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19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Вариативный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 уровне высшего образования (бакалавриат)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705"/>
        <w:gridCol w:w="3191"/>
      </w:tblGrid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Учебная </w:t>
            </w:r>
            <w:r>
              <w:rPr>
                <w:b/>
                <w:spacing w:val="-2"/>
                <w:sz w:val="24"/>
              </w:rPr>
              <w:t>дисциплина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Тематический </w:t>
            </w:r>
            <w:r>
              <w:rPr>
                <w:b/>
                <w:spacing w:val="-2"/>
                <w:sz w:val="24"/>
              </w:rPr>
              <w:t>модуль/</w:t>
            </w:r>
          </w:p>
          <w:p w:rsidR="00F9179F" w:rsidRDefault="00BA2C6A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вариативные </w:t>
            </w:r>
            <w:r>
              <w:rPr>
                <w:b/>
                <w:spacing w:val="-2"/>
                <w:sz w:val="24"/>
              </w:rPr>
              <w:t>курсы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История </w:t>
            </w:r>
            <w:r>
              <w:rPr>
                <w:spacing w:val="-2"/>
                <w:sz w:val="24"/>
              </w:rPr>
              <w:t>педагогики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tabs>
                <w:tab w:val="left" w:pos="186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Модуль: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Воспитание</w:t>
            </w:r>
          </w:p>
          <w:p w:rsidR="00F9179F" w:rsidRDefault="00BA2C6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ребенка в казачьей </w:t>
            </w:r>
            <w:r>
              <w:rPr>
                <w:spacing w:val="-2"/>
                <w:sz w:val="24"/>
              </w:rPr>
              <w:t>семье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Художественно-эстетическое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Модуль: Ремесла на </w:t>
            </w:r>
            <w:r>
              <w:rPr>
                <w:spacing w:val="-4"/>
                <w:sz w:val="24"/>
              </w:rPr>
              <w:t>Дону</w:t>
            </w:r>
          </w:p>
        </w:tc>
      </w:tr>
    </w:tbl>
    <w:p w:rsidR="00F9179F" w:rsidRDefault="00F9179F">
      <w:pPr>
        <w:pStyle w:val="TableParagraph"/>
        <w:spacing w:line="236" w:lineRule="exact"/>
        <w:rPr>
          <w:sz w:val="24"/>
        </w:rPr>
        <w:sectPr w:rsidR="00F9179F">
          <w:type w:val="continuous"/>
          <w:pgSz w:w="11900" w:h="16840"/>
          <w:pgMar w:top="820" w:right="283" w:bottom="1033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705"/>
        <w:gridCol w:w="3191"/>
      </w:tblGrid>
      <w:tr w:rsidR="00F9179F">
        <w:trPr>
          <w:trHeight w:val="807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Познавательное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Модуль: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Донского</w:t>
            </w:r>
          </w:p>
          <w:p w:rsidR="00F9179F" w:rsidRDefault="00BA2C6A">
            <w:pPr>
              <w:pStyle w:val="TableParagraph"/>
              <w:tabs>
                <w:tab w:val="left" w:pos="923"/>
                <w:tab w:val="left" w:pos="2109"/>
              </w:tabs>
              <w:spacing w:line="270" w:lineRule="atLeast"/>
              <w:ind w:left="107" w:right="86"/>
              <w:rPr>
                <w:sz w:val="24"/>
              </w:rPr>
            </w:pPr>
            <w:r>
              <w:rPr>
                <w:spacing w:val="-2"/>
                <w:sz w:val="24"/>
              </w:rPr>
              <w:t>края;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Донского </w:t>
            </w:r>
            <w:r>
              <w:rPr>
                <w:spacing w:val="-4"/>
                <w:sz w:val="24"/>
              </w:rPr>
              <w:t>края</w:t>
            </w:r>
          </w:p>
        </w:tc>
      </w:tr>
      <w:tr w:rsidR="00F9179F">
        <w:trPr>
          <w:trHeight w:val="797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Физическое развитие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Модуль: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Донские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игры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соревнования;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малой </w:t>
            </w:r>
            <w:r>
              <w:rPr>
                <w:spacing w:val="-2"/>
                <w:sz w:val="24"/>
              </w:rPr>
              <w:t>Родины</w:t>
            </w:r>
          </w:p>
        </w:tc>
      </w:tr>
      <w:tr w:rsidR="00F9179F">
        <w:trPr>
          <w:trHeight w:val="24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26" w:lineRule="exact"/>
              <w:rPr>
                <w:sz w:val="24"/>
              </w:rPr>
            </w:pPr>
            <w:r>
              <w:rPr>
                <w:sz w:val="24"/>
              </w:rPr>
              <w:t>Ребенок в 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культуры: Родники </w:t>
            </w:r>
            <w:r>
              <w:rPr>
                <w:spacing w:val="-4"/>
                <w:sz w:val="24"/>
              </w:rPr>
              <w:t>Дона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2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Вариативная </w:t>
            </w:r>
            <w:r>
              <w:rPr>
                <w:spacing w:val="-2"/>
                <w:sz w:val="24"/>
              </w:rPr>
              <w:t>часть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казачьей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Вариативная </w:t>
            </w:r>
            <w:r>
              <w:rPr>
                <w:spacing w:val="-2"/>
                <w:sz w:val="24"/>
              </w:rPr>
              <w:t>часть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705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Герои прошлого и настоящего на Донской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319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Курс по </w:t>
            </w:r>
            <w:r>
              <w:rPr>
                <w:spacing w:val="-2"/>
                <w:sz w:val="24"/>
              </w:rPr>
              <w:t>выбору</w:t>
            </w:r>
          </w:p>
        </w:tc>
      </w:tr>
    </w:tbl>
    <w:p w:rsidR="00F9179F" w:rsidRDefault="00BA2C6A">
      <w:pPr>
        <w:pStyle w:val="a3"/>
        <w:spacing w:before="15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3520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2960" type="#_x0000_t202" id="docshape94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403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2448" id="docshape95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ind w:left="3361" w:hanging="1029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Воспитательные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события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контексте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казачьего образования на уровне высшего 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371"/>
        <w:gridCol w:w="1525"/>
      </w:tblGrid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Воспитательные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  <w:tc>
          <w:tcPr>
            <w:tcW w:w="1525" w:type="dxa"/>
          </w:tcPr>
          <w:p w:rsidR="00F9179F" w:rsidRDefault="00BA2C6A">
            <w:pPr>
              <w:pStyle w:val="TableParagraph"/>
              <w:spacing w:line="257" w:lineRule="exact"/>
              <w:ind w:left="46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Даты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Календарные гражданские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 города Ростова –на-</w:t>
            </w:r>
            <w:r>
              <w:rPr>
                <w:spacing w:val="-4"/>
                <w:sz w:val="24"/>
              </w:rPr>
              <w:t>Дону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День образования Ростовской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 флага, гимна и 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 флага, гимна и 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Ростовской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День Труда и </w:t>
            </w:r>
            <w:r>
              <w:rPr>
                <w:spacing w:val="-2"/>
                <w:sz w:val="24"/>
              </w:rPr>
              <w:t>Хлеба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Социокультурные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Помним героев Дона: прошлое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современность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Музеи города: 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современность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Краеведение: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туризм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Донским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степям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открытым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музеям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tabs>
                <w:tab w:val="left" w:pos="2638"/>
                <w:tab w:val="left" w:pos="3524"/>
                <w:tab w:val="left" w:pos="3980"/>
                <w:tab w:val="left" w:pos="5808"/>
                <w:tab w:val="left" w:pos="6255"/>
              </w:tabs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Спортивно-</w:t>
            </w:r>
            <w:r>
              <w:rPr>
                <w:b/>
                <w:spacing w:val="-2"/>
                <w:sz w:val="24"/>
              </w:rPr>
              <w:t>игровые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игры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соревнования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казачьем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сообществе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Состязания на </w:t>
            </w:r>
            <w:r>
              <w:rPr>
                <w:spacing w:val="-2"/>
                <w:sz w:val="24"/>
              </w:rPr>
              <w:t>конях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Фланкировка на </w:t>
            </w:r>
            <w:r>
              <w:rPr>
                <w:spacing w:val="-2"/>
                <w:sz w:val="24"/>
              </w:rPr>
              <w:t>шашках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Военные донские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Казачье движение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детской и молодежной </w:t>
            </w:r>
            <w:r>
              <w:rPr>
                <w:b/>
                <w:spacing w:val="-4"/>
                <w:sz w:val="24"/>
              </w:rPr>
              <w:t>среде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Волонтерство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Акции </w:t>
            </w:r>
            <w:r>
              <w:rPr>
                <w:spacing w:val="-2"/>
                <w:sz w:val="24"/>
              </w:rPr>
              <w:t>милосердия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Донцы-молодцы в строю на защите малой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Научно-методические,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просветительские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профориентационные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tabs>
                <w:tab w:val="left" w:pos="2579"/>
                <w:tab w:val="left" w:pos="4246"/>
                <w:tab w:val="left" w:pos="5361"/>
                <w:tab w:val="left" w:pos="5740"/>
              </w:tabs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конференция: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современность</w:t>
            </w:r>
          </w:p>
          <w:p w:rsidR="00F9179F" w:rsidRDefault="00BA2C6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воспитания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семье </w:t>
            </w:r>
            <w:r>
              <w:rPr>
                <w:spacing w:val="-2"/>
                <w:sz w:val="24"/>
              </w:rPr>
              <w:t>казака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Просвещение родителей: Поклонимся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родителям </w:t>
            </w:r>
            <w:r>
              <w:rPr>
                <w:spacing w:val="-2"/>
                <w:sz w:val="24"/>
              </w:rPr>
              <w:t>своим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371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Профориентационное мероприятие: Ой на Тихом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Дону</w:t>
            </w:r>
          </w:p>
        </w:tc>
        <w:tc>
          <w:tcPr>
            <w:tcW w:w="1525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F9179F" w:rsidRDefault="00BA2C6A">
      <w:pPr>
        <w:spacing w:before="280"/>
        <w:ind w:left="1077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21 </w:t>
      </w:r>
      <w:r>
        <w:rPr>
          <w:b/>
          <w:color w:val="FF0000"/>
          <w:sz w:val="28"/>
        </w:rPr>
        <w:t xml:space="preserve">- </w:t>
      </w:r>
      <w:r>
        <w:rPr>
          <w:b/>
          <w:sz w:val="28"/>
        </w:rPr>
        <w:t>Ожидаемые результаты на уровне высшего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5670"/>
        <w:gridCol w:w="2233"/>
      </w:tblGrid>
      <w:tr w:rsidR="00F9179F">
        <w:trPr>
          <w:trHeight w:val="531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5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spacing w:line="25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Компетенция/показатели</w:t>
            </w:r>
          </w:p>
        </w:tc>
        <w:tc>
          <w:tcPr>
            <w:tcW w:w="2233" w:type="dxa"/>
            <w:vMerge w:val="restart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</w:p>
          <w:p w:rsidR="00F9179F" w:rsidRDefault="00BA2C6A">
            <w:pPr>
              <w:pStyle w:val="TableParagraph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диагностики</w:t>
            </w:r>
          </w:p>
        </w:tc>
      </w:tr>
      <w:tr w:rsidR="00F9179F">
        <w:trPr>
          <w:trHeight w:val="255"/>
        </w:trPr>
        <w:tc>
          <w:tcPr>
            <w:tcW w:w="1668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Универсальные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2233" w:type="dxa"/>
            <w:vMerge/>
            <w:tcBorders>
              <w:top w:val="nil"/>
            </w:tcBorders>
          </w:tcPr>
          <w:p w:rsidR="00F9179F" w:rsidRDefault="00F9179F">
            <w:pPr>
              <w:rPr>
                <w:sz w:val="2"/>
                <w:szCs w:val="2"/>
              </w:rPr>
            </w:pPr>
          </w:p>
        </w:tc>
      </w:tr>
      <w:tr w:rsidR="00F9179F">
        <w:trPr>
          <w:trHeight w:val="807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УК-</w:t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tabs>
                <w:tab w:val="left" w:pos="1812"/>
                <w:tab w:val="left" w:pos="3972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межкультурное</w:t>
            </w:r>
          </w:p>
          <w:p w:rsidR="00F9179F" w:rsidRDefault="00BA2C6A">
            <w:pPr>
              <w:pStyle w:val="TableParagraph"/>
              <w:tabs>
                <w:tab w:val="left" w:pos="1742"/>
                <w:tab w:val="left" w:pos="2923"/>
              </w:tabs>
              <w:spacing w:line="270" w:lineRule="atLeast"/>
              <w:ind w:left="107" w:right="87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социально-историческом, </w:t>
            </w:r>
            <w:r>
              <w:rPr>
                <w:sz w:val="24"/>
              </w:rPr>
              <w:t>этническом и философском контексте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 w:rsidR="00F9179F">
        <w:trPr>
          <w:trHeight w:val="255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УК- </w:t>
            </w: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tabs>
                <w:tab w:val="left" w:pos="1428"/>
                <w:tab w:val="left" w:pos="3293"/>
                <w:tab w:val="left" w:pos="4656"/>
              </w:tabs>
              <w:spacing w:line="236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должный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ГТО</w:t>
            </w:r>
          </w:p>
        </w:tc>
      </w:tr>
    </w:tbl>
    <w:p w:rsidR="00F9179F" w:rsidRDefault="00F9179F">
      <w:pPr>
        <w:pStyle w:val="TableParagraph"/>
        <w:spacing w:line="236" w:lineRule="exact"/>
        <w:jc w:val="center"/>
        <w:rPr>
          <w:sz w:val="24"/>
        </w:rPr>
        <w:sectPr w:rsidR="00F9179F">
          <w:type w:val="continuous"/>
          <w:pgSz w:w="11900" w:h="16840"/>
          <w:pgMar w:top="820" w:right="283" w:bottom="1035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5670"/>
        <w:gridCol w:w="2233"/>
      </w:tblGrid>
      <w:tr w:rsidR="00F9179F">
        <w:trPr>
          <w:trHeight w:val="807"/>
        </w:trPr>
        <w:tc>
          <w:tcPr>
            <w:tcW w:w="1668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tabs>
                <w:tab w:val="left" w:pos="1560"/>
                <w:tab w:val="left" w:pos="3678"/>
                <w:tab w:val="left" w:pos="4277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подготовленности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обеспечения</w:t>
            </w:r>
          </w:p>
          <w:p w:rsidR="00F9179F" w:rsidRDefault="00BA2C6A">
            <w:pPr>
              <w:pStyle w:val="TableParagraph"/>
              <w:tabs>
                <w:tab w:val="left" w:pos="1744"/>
                <w:tab w:val="left" w:pos="3220"/>
                <w:tab w:val="left" w:pos="3628"/>
              </w:tabs>
              <w:spacing w:line="270" w:lineRule="atLeas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полноценной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23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21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УК-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tabs>
                <w:tab w:val="left" w:pos="1592"/>
                <w:tab w:val="left" w:pos="3069"/>
                <w:tab w:val="left" w:pos="474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жизнедеятельности и защищать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малую </w:t>
            </w:r>
            <w:r>
              <w:rPr>
                <w:spacing w:val="-2"/>
                <w:sz w:val="24"/>
              </w:rPr>
              <w:t>Родину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spacing w:line="25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ГТО</w:t>
            </w:r>
          </w:p>
        </w:tc>
      </w:tr>
      <w:tr w:rsidR="00F9179F">
        <w:trPr>
          <w:trHeight w:val="255"/>
        </w:trPr>
        <w:tc>
          <w:tcPr>
            <w:tcW w:w="1668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Общепрофессиональные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2233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807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ОПК -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tabs>
                <w:tab w:val="left" w:pos="2292"/>
                <w:tab w:val="left" w:pos="4504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дополнительный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программ,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разрабатывать отдельные их </w:t>
            </w:r>
            <w:r>
              <w:rPr>
                <w:spacing w:val="-2"/>
                <w:sz w:val="24"/>
              </w:rPr>
              <w:t>компоненты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Проекты</w:t>
            </w:r>
          </w:p>
        </w:tc>
      </w:tr>
      <w:tr w:rsidR="00F9179F">
        <w:trPr>
          <w:trHeight w:val="1083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ОПК -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Способен осуществлять духовно-нравственное воспитание на базе базовых национальных </w:t>
            </w:r>
            <w:r>
              <w:rPr>
                <w:spacing w:val="-2"/>
                <w:sz w:val="24"/>
              </w:rPr>
              <w:t>ценностей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tabs>
                <w:tab w:val="left" w:pos="1923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  <w:p w:rsidR="00F9179F" w:rsidRDefault="00BA2C6A">
            <w:pPr>
              <w:pStyle w:val="TableParagraph"/>
              <w:tabs>
                <w:tab w:val="left" w:pos="2011"/>
              </w:tabs>
              <w:spacing w:line="270" w:lineRule="atLeas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студентами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социокультурных практиках</w:t>
            </w:r>
          </w:p>
        </w:tc>
      </w:tr>
      <w:tr w:rsidR="00F9179F">
        <w:trPr>
          <w:trHeight w:val="245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2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spacing w:line="22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2233" w:type="dxa"/>
          </w:tcPr>
          <w:p w:rsidR="00F9179F" w:rsidRDefault="00F9179F">
            <w:pPr>
              <w:pStyle w:val="TableParagraph"/>
              <w:ind w:left="0"/>
              <w:rPr>
                <w:sz w:val="16"/>
              </w:rPr>
            </w:pPr>
          </w:p>
        </w:tc>
      </w:tr>
      <w:tr w:rsidR="00F9179F">
        <w:trPr>
          <w:trHeight w:val="531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СК-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tabs>
                <w:tab w:val="left" w:pos="2320"/>
                <w:tab w:val="left" w:pos="2983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Сопричастность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  <w:t>культурно-</w:t>
            </w:r>
            <w:r>
              <w:rPr>
                <w:spacing w:val="-2"/>
                <w:sz w:val="24"/>
              </w:rPr>
              <w:t>историческим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ценностям Донского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 w:rsidR="00F9179F">
        <w:trPr>
          <w:trHeight w:val="531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СК-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воспроизводить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донские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ремесла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педагогической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spacing w:line="266" w:lineRule="exact"/>
              <w:ind w:left="523"/>
              <w:rPr>
                <w:sz w:val="24"/>
              </w:rPr>
            </w:pPr>
            <w:r>
              <w:rPr>
                <w:spacing w:val="-2"/>
                <w:sz w:val="24"/>
              </w:rPr>
              <w:t>Творческие</w:t>
            </w:r>
          </w:p>
          <w:p w:rsidR="00F9179F" w:rsidRDefault="00BA2C6A">
            <w:pPr>
              <w:pStyle w:val="TableParagraph"/>
              <w:spacing w:line="246" w:lineRule="exact"/>
              <w:ind w:left="621"/>
              <w:rPr>
                <w:sz w:val="24"/>
              </w:rPr>
            </w:pPr>
            <w:r>
              <w:rPr>
                <w:spacing w:val="-2"/>
                <w:sz w:val="24"/>
              </w:rPr>
              <w:t>конкурсы</w:t>
            </w:r>
          </w:p>
        </w:tc>
      </w:tr>
      <w:tr w:rsidR="00F9179F">
        <w:trPr>
          <w:trHeight w:val="531"/>
        </w:trPr>
        <w:tc>
          <w:tcPr>
            <w:tcW w:w="1668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СК-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670" w:type="dxa"/>
          </w:tcPr>
          <w:p w:rsidR="00F9179F" w:rsidRDefault="00BA2C6A">
            <w:pPr>
              <w:pStyle w:val="TableParagraph"/>
              <w:tabs>
                <w:tab w:val="left" w:pos="2645"/>
                <w:tab w:val="left" w:pos="4009"/>
                <w:tab w:val="left" w:pos="4361"/>
                <w:tab w:val="left" w:pos="5433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Ценностно-</w:t>
            </w:r>
            <w:r>
              <w:rPr>
                <w:spacing w:val="-2"/>
                <w:sz w:val="24"/>
              </w:rPr>
              <w:t>смысловое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культуре малой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2233" w:type="dxa"/>
          </w:tcPr>
          <w:p w:rsidR="00F9179F" w:rsidRDefault="00BA2C6A">
            <w:pPr>
              <w:pStyle w:val="TableParagraph"/>
              <w:spacing w:line="266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Тесты</w:t>
            </w:r>
          </w:p>
        </w:tc>
      </w:tr>
    </w:tbl>
    <w:p w:rsidR="00F9179F" w:rsidRDefault="00BA2C6A">
      <w:pPr>
        <w:pStyle w:val="a3"/>
        <w:spacing w:before="19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4544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1936" type="#_x0000_t202" id="docshape96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50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51424" id="docshape97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ind w:left="2788" w:right="1378" w:hanging="1029"/>
        <w:rPr>
          <w:b/>
          <w:sz w:val="28"/>
        </w:rPr>
      </w:pPr>
      <w:r>
        <w:rPr>
          <w:b/>
          <w:sz w:val="28"/>
        </w:rPr>
        <w:t>IV.1.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Региональный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«календарь»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воспитательных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событий в казачьих образовательных организациях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right="560" w:firstLine="709"/>
        <w:rPr>
          <w:b/>
        </w:rPr>
      </w:pPr>
      <w:r>
        <w:t xml:space="preserve">В образовательных организаций на всех уровнях образования воспитательные события проектируются с учетом Региональных воспитательных событий ежегодно. Региональный «календарь» воспитательных событий отражает </w:t>
      </w:r>
      <w:r>
        <w:t xml:space="preserve">совместные виды деятельности казачьих образовательных организаций на всех уровнях образования и содержит следующие </w:t>
      </w:r>
      <w:r>
        <w:rPr>
          <w:b/>
        </w:rPr>
        <w:t>разделы.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ind w:left="2898" w:hanging="1778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22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Региональный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«календарь»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воспитательных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событий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 казачьих образовательных организациях</w:t>
      </w:r>
    </w:p>
    <w:tbl>
      <w:tblPr>
        <w:tblStyle w:val="TableNormal"/>
        <w:tblW w:w="0" w:type="auto"/>
        <w:tblInd w:w="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7087"/>
        <w:gridCol w:w="1383"/>
      </w:tblGrid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5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57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Воспитательные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  <w:tc>
          <w:tcPr>
            <w:tcW w:w="1383" w:type="dxa"/>
          </w:tcPr>
          <w:p w:rsidR="00F9179F" w:rsidRDefault="00BA2C6A">
            <w:pPr>
              <w:pStyle w:val="TableParagraph"/>
              <w:spacing w:line="257" w:lineRule="exact"/>
              <w:ind w:left="3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Даты</w:t>
            </w:r>
          </w:p>
        </w:tc>
      </w:tr>
      <w:tr w:rsidR="00F9179F">
        <w:trPr>
          <w:trHeight w:val="255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36" w:lineRule="exact"/>
              <w:ind w:left="158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Календарные гражданские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мероприятие,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посвящённое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Атамана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М.И.</w:t>
            </w:r>
          </w:p>
          <w:p w:rsidR="00F9179F" w:rsidRDefault="00BA2C6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Платова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807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tabs>
                <w:tab w:val="left" w:pos="1909"/>
                <w:tab w:val="left" w:pos="3655"/>
                <w:tab w:val="left" w:pos="4478"/>
                <w:tab w:val="left" w:pos="5634"/>
                <w:tab w:val="left" w:pos="6099"/>
              </w:tabs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Дню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Победы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Великой</w:t>
            </w:r>
          </w:p>
          <w:p w:rsidR="00F9179F" w:rsidRDefault="00BA2C6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«Донские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казаки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истории ВОВ»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54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35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35" w:lineRule="exact"/>
              <w:ind w:left="19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Социокультурные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«Казачество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</w:p>
          <w:p w:rsidR="00F9179F" w:rsidRDefault="00BA2C6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Донских </w:t>
            </w:r>
            <w:r>
              <w:rPr>
                <w:spacing w:val="-2"/>
                <w:sz w:val="24"/>
              </w:rPr>
              <w:t>писателей»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7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проведение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конкурса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«Удалая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Казачка»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  <w:p w:rsidR="00F9179F" w:rsidRDefault="00BA2C6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старшеклассниц и педагогических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807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65568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-12368</wp:posOffset>
                      </wp:positionV>
                      <wp:extent cx="4401185" cy="52578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01185" cy="525780"/>
                                <a:chOff x="0" y="0"/>
                                <a:chExt cx="4401185" cy="52578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12"/>
                                  <a:ext cx="4401185" cy="525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1185" h="525780">
                                      <a:moveTo>
                                        <a:pt x="44011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34"/>
                                      </a:lnTo>
                                      <a:lnTo>
                                        <a:pt x="0" y="350481"/>
                                      </a:lnTo>
                                      <a:lnTo>
                                        <a:pt x="0" y="525729"/>
                                      </a:lnTo>
                                      <a:lnTo>
                                        <a:pt x="1816303" y="525729"/>
                                      </a:lnTo>
                                      <a:lnTo>
                                        <a:pt x="1816303" y="350481"/>
                                      </a:lnTo>
                                      <a:lnTo>
                                        <a:pt x="4401185" y="350481"/>
                                      </a:lnTo>
                                      <a:lnTo>
                                        <a:pt x="4401185" y="175234"/>
                                      </a:lnTo>
                                      <a:lnTo>
                                        <a:pt x="4401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973859pt;width:346.55pt;height:41.4pt;mso-position-horizontal-relative:column;mso-position-vertical-relative:paragraph;z-index:-18150912" id="docshapegroup98" coordorigin="108,-19" coordsize="6931,828">
                      <v:shape style="position:absolute;left:108;top:-20;width:6931;height:828" id="docshape99" coordorigin="108,-19" coordsize="6931,828" path="m7039,-19l108,-19,108,257,108,532,108,808,2968,808,2968,532,7039,532,7039,257,7039,-19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Онлайн-конкурс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«Как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было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Дону»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(представление</w:t>
            </w:r>
          </w:p>
          <w:p w:rsidR="00F9179F" w:rsidRDefault="00BA2C6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видеороликов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казачьим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обрядам, традициям, произведениям)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54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35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z w:val="24"/>
              </w:rPr>
              <w:t xml:space="preserve">Казачья традиция </w:t>
            </w:r>
            <w:r>
              <w:rPr>
                <w:spacing w:val="-2"/>
                <w:sz w:val="24"/>
              </w:rPr>
              <w:t>«Круг»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F9179F" w:rsidRDefault="00F9179F">
      <w:pPr>
        <w:pStyle w:val="TableParagraph"/>
        <w:rPr>
          <w:sz w:val="18"/>
        </w:rPr>
        <w:sectPr w:rsidR="00F9179F">
          <w:type w:val="continuous"/>
          <w:pgSz w:w="11900" w:h="16840"/>
          <w:pgMar w:top="820" w:right="283" w:bottom="994" w:left="850" w:header="720" w:footer="720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7087"/>
        <w:gridCol w:w="1383"/>
      </w:tblGrid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6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Спортивно-оздоровительные игры и соревнования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казачьем</w:t>
            </w:r>
          </w:p>
          <w:p w:rsidR="00F9179F" w:rsidRDefault="00BA2C6A">
            <w:pPr>
              <w:pStyle w:val="TableParagraph"/>
              <w:spacing w:line="24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сообществе: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55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 xml:space="preserve">Конкурс «Юный </w:t>
            </w:r>
            <w:r>
              <w:rPr>
                <w:spacing w:val="-2"/>
                <w:sz w:val="24"/>
              </w:rPr>
              <w:t>Атаман»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«Турнира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фланкировке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казачьей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шашкой, приуроченного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 Дню защитника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казачьим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боевым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искусствам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5-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го Гвардейского казачьего кавалерийского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Корпуса,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Азов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255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3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3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Казачье движение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детской и молодежной </w:t>
            </w:r>
            <w:r>
              <w:rPr>
                <w:b/>
                <w:spacing w:val="-2"/>
                <w:sz w:val="24"/>
              </w:rPr>
              <w:t>среде: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18"/>
              </w:rPr>
            </w:pPr>
          </w:p>
        </w:tc>
      </w:tr>
      <w:tr w:rsidR="00F9179F">
        <w:trPr>
          <w:trHeight w:val="807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tabs>
                <w:tab w:val="left" w:pos="863"/>
                <w:tab w:val="left" w:pos="2017"/>
                <w:tab w:val="left" w:pos="3315"/>
                <w:tab w:val="left" w:pos="4749"/>
                <w:tab w:val="left" w:pos="5822"/>
              </w:tabs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Слет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молодежи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Ростовской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войскового</w:t>
            </w:r>
          </w:p>
          <w:p w:rsidR="00F9179F" w:rsidRDefault="00BA2C6A">
            <w:pPr>
              <w:pStyle w:val="TableParagraph"/>
              <w:spacing w:line="270" w:lineRule="atLeast"/>
              <w:ind w:right="74"/>
              <w:rPr>
                <w:sz w:val="24"/>
              </w:rPr>
            </w:pPr>
            <w:r>
              <w:rPr>
                <w:sz w:val="24"/>
              </w:rPr>
              <w:t>казачьего общества «Всевеликое войско Донское» «Готов к труду и обороне»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2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Научно-методические, просветительские </w:t>
            </w:r>
            <w:r>
              <w:rPr>
                <w:b/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spacing w:line="246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профориентационные </w:t>
            </w:r>
            <w:r>
              <w:rPr>
                <w:b/>
                <w:spacing w:val="-2"/>
                <w:sz w:val="24"/>
              </w:rPr>
              <w:t>мероприятия: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807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tabs>
                <w:tab w:val="left" w:pos="2737"/>
                <w:tab w:val="left" w:pos="4495"/>
                <w:tab w:val="left" w:pos="5120"/>
                <w:tab w:val="left" w:pos="5994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Научно-практические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конференции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«Система </w:t>
            </w:r>
            <w:r>
              <w:rPr>
                <w:sz w:val="24"/>
              </w:rPr>
              <w:t>непрерывного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Дону: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опыт,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проблемы,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перспективы»,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«Казачество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Донских </w:t>
            </w:r>
            <w:r>
              <w:rPr>
                <w:spacing w:val="-2"/>
                <w:sz w:val="24"/>
              </w:rPr>
              <w:t>писателей»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1101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087" w:type="dxa"/>
          </w:tcPr>
          <w:p w:rsidR="00F9179F" w:rsidRDefault="00BA2C6A">
            <w:pPr>
              <w:pStyle w:val="TableParagraph"/>
              <w:tabs>
                <w:tab w:val="left" w:pos="1827"/>
                <w:tab w:val="left" w:pos="2352"/>
                <w:tab w:val="left" w:pos="3928"/>
                <w:tab w:val="left" w:pos="5864"/>
                <w:tab w:val="left" w:pos="6495"/>
              </w:tabs>
              <w:spacing w:line="266" w:lineRule="exac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167104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-6350</wp:posOffset>
                      </wp:positionV>
                      <wp:extent cx="4401185" cy="35052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01185" cy="350520"/>
                                <a:chOff x="0" y="0"/>
                                <a:chExt cx="4401185" cy="35052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4401185" cy="35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1185" h="350520">
                                      <a:moveTo>
                                        <a:pt x="44011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47"/>
                                      </a:lnTo>
                                      <a:lnTo>
                                        <a:pt x="0" y="350494"/>
                                      </a:lnTo>
                                      <a:lnTo>
                                        <a:pt x="1733842" y="350494"/>
                                      </a:lnTo>
                                      <a:lnTo>
                                        <a:pt x="1733842" y="175247"/>
                                      </a:lnTo>
                                      <a:lnTo>
                                        <a:pt x="4401185" y="175247"/>
                                      </a:lnTo>
                                      <a:lnTo>
                                        <a:pt x="44011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pt;margin-top:-.5pt;width:346.55pt;height:27.6pt;mso-position-horizontal-relative:column;mso-position-vertical-relative:paragraph;z-index:-18149376" id="docshapegroup100" coordorigin="108,-10" coordsize="6931,552">
                      <v:shape style="position:absolute;left:108;top:-10;width:6931;height:552" id="docshape101" coordorigin="108,-10" coordsize="6931,552" path="m7039,-10l108,-10,108,266,108,542,2838,542,2838,266,7039,266,7039,-1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  <w:t>онлайн-</w:t>
            </w:r>
            <w:r>
              <w:rPr>
                <w:spacing w:val="-2"/>
                <w:sz w:val="24"/>
              </w:rPr>
              <w:t>лекции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тему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«Расказачивание на </w:t>
            </w:r>
            <w:r>
              <w:rPr>
                <w:spacing w:val="-2"/>
                <w:sz w:val="24"/>
              </w:rPr>
              <w:t>Дону»</w:t>
            </w:r>
          </w:p>
        </w:tc>
        <w:tc>
          <w:tcPr>
            <w:tcW w:w="1383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9179F" w:rsidRDefault="00BA2C6A">
      <w:pPr>
        <w:pStyle w:val="a3"/>
        <w:spacing w:before="20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6080" behindDoc="1" locked="0" layoutInCell="1" allowOverlap="1">
                <wp:simplePos x="0" y="0"/>
                <wp:positionH relativeFrom="page">
                  <wp:posOffset>3979545</wp:posOffset>
                </wp:positionH>
                <wp:positionV relativeFrom="page">
                  <wp:posOffset>9932314</wp:posOffset>
                </wp:positionV>
                <wp:extent cx="141605" cy="139700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350006pt;margin-top:782.072021pt;width:11.15pt;height:11pt;mso-position-horizontal-relative:page;mso-position-vertical-relative:page;z-index:-18150400" type="#_x0000_t202" id="docshape1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65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49888" id="docshape103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p w:rsidR="00F9179F" w:rsidRDefault="00BA2C6A">
      <w:pPr>
        <w:ind w:left="4157" w:right="1162" w:hanging="2616"/>
        <w:rPr>
          <w:b/>
          <w:sz w:val="28"/>
        </w:rPr>
      </w:pPr>
      <w:r>
        <w:rPr>
          <w:b/>
          <w:sz w:val="28"/>
        </w:rPr>
        <w:t>V.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Региональная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модель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непрерывного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образования в Ростовской области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tabs>
          <w:tab w:val="left" w:pos="3835"/>
          <w:tab w:val="left" w:pos="6959"/>
        </w:tabs>
        <w:ind w:right="560" w:firstLine="709"/>
      </w:pPr>
      <w:r>
        <w:t xml:space="preserve">Целостная региональная модель непрерывного казачьего образования (НКО) представлена компонентами: концептуальным, целевым, </w:t>
      </w:r>
      <w:r>
        <w:rPr>
          <w:spacing w:val="-2"/>
        </w:rPr>
        <w:t>содержательным,</w:t>
      </w:r>
      <w:r>
        <w:tab/>
      </w:r>
      <w:r>
        <w:rPr>
          <w:spacing w:val="-2"/>
        </w:rPr>
        <w:t>организационным,</w:t>
      </w:r>
      <w:r>
        <w:tab/>
      </w:r>
      <w:r>
        <w:rPr>
          <w:spacing w:val="-2"/>
        </w:rPr>
        <w:t xml:space="preserve">оценочно-результативным, </w:t>
      </w:r>
      <w:r>
        <w:t>координационно-управленческим (рисунок 1).</w:t>
      </w:r>
    </w:p>
    <w:p w:rsidR="00F9179F" w:rsidRDefault="00F9179F">
      <w:pPr>
        <w:pStyle w:val="a3"/>
        <w:sectPr w:rsidR="00F9179F">
          <w:type w:val="continuous"/>
          <w:pgSz w:w="11900" w:h="16840"/>
          <w:pgMar w:top="820" w:right="283" w:bottom="280" w:left="850" w:header="720" w:footer="720" w:gutter="0"/>
          <w:cols w:space="720"/>
        </w:sect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ind w:left="0"/>
        <w:jc w:val="left"/>
        <w:rPr>
          <w:sz w:val="24"/>
        </w:rPr>
      </w:pPr>
    </w:p>
    <w:p w:rsidR="00F9179F" w:rsidRDefault="00F9179F">
      <w:pPr>
        <w:pStyle w:val="a3"/>
        <w:spacing w:before="101"/>
        <w:ind w:left="0"/>
        <w:jc w:val="left"/>
        <w:rPr>
          <w:sz w:val="24"/>
        </w:rPr>
      </w:pPr>
    </w:p>
    <w:p w:rsidR="00F9179F" w:rsidRDefault="00BA2C6A">
      <w:pPr>
        <w:spacing w:before="1"/>
        <w:ind w:left="40" w:right="10912"/>
        <w:rPr>
          <w:b/>
          <w:sz w:val="24"/>
        </w:rPr>
      </w:pPr>
      <w:r>
        <w:rPr>
          <w:b/>
          <w:color w:val="FFFFFF"/>
          <w:spacing w:val="-2"/>
          <w:sz w:val="24"/>
        </w:rPr>
        <w:t>Дошкольные образовательные организации</w:t>
      </w:r>
    </w:p>
    <w:p w:rsidR="00F9179F" w:rsidRDefault="00BA2C6A">
      <w:pPr>
        <w:spacing w:before="182" w:line="276" w:lineRule="auto"/>
        <w:ind w:left="1051" w:right="10912"/>
        <w:rPr>
          <w:b/>
          <w:sz w:val="24"/>
        </w:rPr>
      </w:pPr>
      <w:r>
        <w:rPr>
          <w:b/>
          <w:color w:val="FFFFFF"/>
          <w:spacing w:val="-2"/>
          <w:sz w:val="24"/>
        </w:rPr>
        <w:t xml:space="preserve">Общеобразователь </w:t>
      </w:r>
      <w:r>
        <w:rPr>
          <w:b/>
          <w:color w:val="FFFFFF"/>
          <w:sz w:val="24"/>
        </w:rPr>
        <w:t>ные организации</w:t>
      </w:r>
    </w:p>
    <w:p w:rsidR="00F9179F" w:rsidRDefault="00F9179F">
      <w:pPr>
        <w:pStyle w:val="a3"/>
        <w:ind w:left="0"/>
        <w:jc w:val="left"/>
        <w:rPr>
          <w:b/>
          <w:sz w:val="24"/>
        </w:rPr>
      </w:pPr>
    </w:p>
    <w:p w:rsidR="00F9179F" w:rsidRDefault="00F9179F">
      <w:pPr>
        <w:pStyle w:val="a3"/>
        <w:spacing w:before="251"/>
        <w:ind w:left="0"/>
        <w:jc w:val="left"/>
        <w:rPr>
          <w:b/>
          <w:sz w:val="24"/>
        </w:rPr>
      </w:pPr>
    </w:p>
    <w:p w:rsidR="00F9179F" w:rsidRDefault="00BA2C6A">
      <w:pPr>
        <w:ind w:left="1881" w:right="9088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169664" behindDoc="1" locked="0" layoutInCell="1" allowOverlap="1">
                <wp:simplePos x="0" y="0"/>
                <wp:positionH relativeFrom="page">
                  <wp:posOffset>6921500</wp:posOffset>
                </wp:positionH>
                <wp:positionV relativeFrom="paragraph">
                  <wp:posOffset>197323</wp:posOffset>
                </wp:positionV>
                <wp:extent cx="1847850" cy="112014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7850" cy="1120140"/>
                        </a:xfrm>
                        <a:prstGeom prst="rect">
                          <a:avLst/>
                        </a:prstGeom>
                        <a:solidFill>
                          <a:srgbClr val="E6B8B7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9179F" w:rsidRDefault="00BA2C6A">
                            <w:pPr>
                              <w:spacing w:before="62"/>
                              <w:ind w:left="13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Ожидаемый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результат:</w:t>
                            </w:r>
                          </w:p>
                          <w:p w:rsidR="00F9179F" w:rsidRDefault="00BA2C6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53"/>
                              </w:tabs>
                              <w:spacing w:line="254" w:lineRule="auto"/>
                              <w:ind w:left="275" w:right="871" w:firstLine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Личностные компетенции</w:t>
                            </w:r>
                          </w:p>
                          <w:p w:rsidR="00F9179F" w:rsidRDefault="00BA2C6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53"/>
                              </w:tabs>
                              <w:spacing w:line="255" w:lineRule="exact"/>
                              <w:ind w:left="85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Предметные</w:t>
                            </w:r>
                          </w:p>
                          <w:p w:rsidR="00F9179F" w:rsidRDefault="00BA2C6A">
                            <w:pPr>
                              <w:spacing w:before="15"/>
                              <w:ind w:left="27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компетенции</w:t>
                            </w:r>
                          </w:p>
                          <w:p w:rsidR="00F9179F" w:rsidRDefault="00BA2C6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53"/>
                              </w:tabs>
                              <w:spacing w:before="1"/>
                              <w:ind w:left="85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Метапредметные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5pt;margin-top:15.537273pt;width:145.5pt;height:88.2pt;mso-position-horizontal-relative:page;mso-position-vertical-relative:paragraph;z-index:-18146816" type="#_x0000_t202" id="docshape104" filled="true" fillcolor="#e6b8b7" stroked="true" strokeweight="1pt" strokecolor="#000000">
                <v:textbox inset="0,0,0,0">
                  <w:txbxContent>
                    <w:p>
                      <w:pPr>
                        <w:spacing w:before="62"/>
                        <w:ind w:left="134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Ожидаемый </w:t>
                      </w:r>
                      <w:r>
                        <w:rPr>
                          <w:b/>
                          <w:color w:val="000000"/>
                          <w:spacing w:val="-2"/>
                          <w:sz w:val="22"/>
                        </w:rPr>
                        <w:t>результат:</w:t>
                      </w:r>
                    </w:p>
                    <w:p>
                      <w:pPr>
                        <w:numPr>
                          <w:ilvl w:val="0"/>
                          <w:numId w:val="42"/>
                        </w:numPr>
                        <w:tabs>
                          <w:tab w:pos="853" w:val="left" w:leader="none"/>
                        </w:tabs>
                        <w:spacing w:line="254" w:lineRule="auto" w:before="0"/>
                        <w:ind w:left="275" w:right="871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pacing w:val="-2"/>
                          <w:sz w:val="22"/>
                        </w:rPr>
                        <w:t>Личностные компетенции</w:t>
                      </w:r>
                    </w:p>
                    <w:p>
                      <w:pPr>
                        <w:numPr>
                          <w:ilvl w:val="0"/>
                          <w:numId w:val="42"/>
                        </w:numPr>
                        <w:tabs>
                          <w:tab w:pos="853" w:val="left" w:leader="none"/>
                        </w:tabs>
                        <w:spacing w:line="255" w:lineRule="exact" w:before="0"/>
                        <w:ind w:left="853" w:right="0" w:hanging="578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pacing w:val="-2"/>
                          <w:sz w:val="22"/>
                        </w:rPr>
                        <w:t>Предметные</w:t>
                      </w:r>
                    </w:p>
                    <w:p>
                      <w:pPr>
                        <w:spacing w:before="15"/>
                        <w:ind w:left="275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pacing w:val="-2"/>
                          <w:sz w:val="22"/>
                        </w:rPr>
                        <w:t>компетенции</w:t>
                      </w:r>
                    </w:p>
                    <w:p>
                      <w:pPr>
                        <w:numPr>
                          <w:ilvl w:val="0"/>
                          <w:numId w:val="42"/>
                        </w:numPr>
                        <w:tabs>
                          <w:tab w:pos="853" w:val="left" w:leader="none"/>
                        </w:tabs>
                        <w:spacing w:before="1"/>
                        <w:ind w:left="853" w:right="0" w:hanging="578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pacing w:val="-2"/>
                          <w:sz w:val="22"/>
                        </w:rPr>
                        <w:t>Метапредметные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color w:val="FFFFFF"/>
          <w:spacing w:val="-2"/>
          <w:sz w:val="24"/>
        </w:rPr>
        <w:t>Организации дополнительного образования</w:t>
      </w:r>
    </w:p>
    <w:p w:rsidR="00F9179F" w:rsidRDefault="00F9179F">
      <w:pPr>
        <w:pStyle w:val="a3"/>
        <w:spacing w:before="84" w:after="1"/>
        <w:ind w:left="0"/>
        <w:jc w:val="left"/>
        <w:rPr>
          <w:b/>
          <w:sz w:val="20"/>
        </w:rPr>
      </w:pPr>
    </w:p>
    <w:p w:rsidR="00F9179F" w:rsidRDefault="00BA2C6A">
      <w:pPr>
        <w:pStyle w:val="a3"/>
        <w:ind w:left="2117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619250" cy="528320"/>
                <wp:effectExtent l="0" t="0" r="0" b="0"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250" cy="528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before="72"/>
                              <w:ind w:left="243" w:right="49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Кадетские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казачьи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корпуса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127.5pt;height:41.6pt;mso-position-horizontal-relative:char;mso-position-vertical-relative:line" type="#_x0000_t202" id="docshape105" filled="false" stroked="false">
                <w10:anchorlock/>
                <v:textbox inset="0,0,0,0">
                  <w:txbxContent>
                    <w:p>
                      <w:pPr>
                        <w:spacing w:before="72"/>
                        <w:ind w:left="243" w:right="49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Кадетские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казачьи</w:t>
                      </w:r>
                      <w:r>
                        <w:rPr>
                          <w:b/>
                          <w:color w:val="FFFFFF"/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корпуса</w:t>
                      </w:r>
                    </w:p>
                  </w:txbxContent>
                </v:textbox>
              </v:shape>
            </w:pict>
          </mc:Fallback>
        </mc:AlternateContent>
      </w:r>
    </w:p>
    <w:p w:rsidR="00F9179F" w:rsidRDefault="00F9179F">
      <w:pPr>
        <w:pStyle w:val="a3"/>
        <w:jc w:val="left"/>
        <w:rPr>
          <w:sz w:val="20"/>
        </w:rPr>
        <w:sectPr w:rsidR="00F9179F">
          <w:pgSz w:w="16840" w:h="11900" w:orient="landscape"/>
          <w:pgMar w:top="1340" w:right="2409" w:bottom="280" w:left="283" w:header="720" w:footer="720" w:gutter="0"/>
          <w:cols w:space="720"/>
        </w:sectPr>
      </w:pPr>
    </w:p>
    <w:p w:rsidR="00F9179F" w:rsidRDefault="00BA2C6A">
      <w:pPr>
        <w:spacing w:before="222"/>
        <w:ind w:left="2940" w:right="287"/>
        <w:rPr>
          <w:b/>
          <w:sz w:val="24"/>
        </w:rPr>
      </w:pPr>
      <w:r>
        <w:rPr>
          <w:b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686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7556500"/>
                <wp:effectExtent l="0" t="0" r="0" b="0"/>
                <wp:wrapNone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130" cy="7556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130" h="7556500">
                              <a:moveTo>
                                <a:pt x="0" y="7556500"/>
                              </a:moveTo>
                              <a:lnTo>
                                <a:pt x="0" y="0"/>
                              </a:lnTo>
                              <a:lnTo>
                                <a:pt x="10692129" y="0"/>
                              </a:lnTo>
                              <a:lnTo>
                                <a:pt x="10692130" y="7556500"/>
                              </a:lnTo>
                              <a:lnTo>
                                <a:pt x="0" y="7556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841.9pt;height:595pt;mso-position-horizontal-relative:page;mso-position-vertical-relative:page;z-index:-18147840" id="docshape106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169152" behindDoc="1" locked="0" layoutInCell="1" allowOverlap="1">
                <wp:simplePos x="0" y="0"/>
                <wp:positionH relativeFrom="page">
                  <wp:posOffset>50800</wp:posOffset>
                </wp:positionH>
                <wp:positionV relativeFrom="page">
                  <wp:posOffset>82550</wp:posOffset>
                </wp:positionV>
                <wp:extent cx="10267950" cy="741616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67950" cy="7416165"/>
                          <a:chOff x="0" y="0"/>
                          <a:chExt cx="10267950" cy="741616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3448050" y="871219"/>
                            <a:ext cx="4425950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0" h="831850">
                                <a:moveTo>
                                  <a:pt x="4425950" y="831850"/>
                                </a:moveTo>
                                <a:lnTo>
                                  <a:pt x="0" y="831850"/>
                                </a:lnTo>
                                <a:lnTo>
                                  <a:pt x="0" y="0"/>
                                </a:lnTo>
                                <a:lnTo>
                                  <a:pt x="4425950" y="0"/>
                                </a:lnTo>
                                <a:lnTo>
                                  <a:pt x="4425950" y="831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448050" y="871219"/>
                            <a:ext cx="4425950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0" h="831850">
                                <a:moveTo>
                                  <a:pt x="0" y="0"/>
                                </a:moveTo>
                                <a:lnTo>
                                  <a:pt x="4425950" y="0"/>
                                </a:lnTo>
                                <a:lnTo>
                                  <a:pt x="4425950" y="831850"/>
                                </a:lnTo>
                                <a:lnTo>
                                  <a:pt x="0" y="8318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95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607050" y="673100"/>
                            <a:ext cx="3111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198120">
                                <a:moveTo>
                                  <a:pt x="155575" y="198120"/>
                                </a:moveTo>
                                <a:lnTo>
                                  <a:pt x="0" y="148590"/>
                                </a:lnTo>
                                <a:lnTo>
                                  <a:pt x="77787" y="14859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148590"/>
                                </a:lnTo>
                                <a:lnTo>
                                  <a:pt x="311150" y="148590"/>
                                </a:lnTo>
                                <a:lnTo>
                                  <a:pt x="155575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607050" y="673100"/>
                            <a:ext cx="3111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198120">
                                <a:moveTo>
                                  <a:pt x="0" y="148590"/>
                                </a:moveTo>
                                <a:lnTo>
                                  <a:pt x="77787" y="14859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148590"/>
                                </a:lnTo>
                                <a:lnTo>
                                  <a:pt x="311150" y="148590"/>
                                </a:lnTo>
                                <a:lnTo>
                                  <a:pt x="155575" y="198120"/>
                                </a:lnTo>
                                <a:lnTo>
                                  <a:pt x="0" y="14859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686050" y="6350"/>
                            <a:ext cx="60325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00" h="635000">
                                <a:moveTo>
                                  <a:pt x="6032500" y="635000"/>
                                </a:move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  <a:lnTo>
                                  <a:pt x="6032500" y="0"/>
                                </a:lnTo>
                                <a:lnTo>
                                  <a:pt x="6032500" y="635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422400" y="1340015"/>
                            <a:ext cx="1270" cy="99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95680">
                                <a:moveTo>
                                  <a:pt x="0" y="0"/>
                                </a:moveTo>
                                <a:lnTo>
                                  <a:pt x="0" y="99536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379537" y="2321090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5725">
                                <a:moveTo>
                                  <a:pt x="42862" y="85725"/>
                                </a:moveTo>
                                <a:lnTo>
                                  <a:pt x="0" y="0"/>
                                </a:lnTo>
                                <a:lnTo>
                                  <a:pt x="85725" y="0"/>
                                </a:lnTo>
                                <a:lnTo>
                                  <a:pt x="42862" y="85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455737" y="1301914"/>
                            <a:ext cx="1992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2630">
                                <a:moveTo>
                                  <a:pt x="199231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384300" y="1259052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5725">
                                <a:moveTo>
                                  <a:pt x="0" y="42862"/>
                                </a:moveTo>
                                <a:lnTo>
                                  <a:pt x="85725" y="0"/>
                                </a:lnTo>
                                <a:lnTo>
                                  <a:pt x="85724" y="85724"/>
                                </a:lnTo>
                                <a:lnTo>
                                  <a:pt x="0" y="428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9359902" y="1301926"/>
                            <a:ext cx="36195" cy="8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17880">
                                <a:moveTo>
                                  <a:pt x="0" y="0"/>
                                </a:moveTo>
                                <a:lnTo>
                                  <a:pt x="35625" y="817629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9352081" y="2103405"/>
                            <a:ext cx="8572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7630">
                                <a:moveTo>
                                  <a:pt x="46553" y="87509"/>
                                </a:moveTo>
                                <a:lnTo>
                                  <a:pt x="0" y="3731"/>
                                </a:lnTo>
                                <a:lnTo>
                                  <a:pt x="85643" y="0"/>
                                </a:lnTo>
                                <a:lnTo>
                                  <a:pt x="46553" y="87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7975600" y="1301915"/>
                            <a:ext cx="1383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3030">
                                <a:moveTo>
                                  <a:pt x="0" y="0"/>
                                </a:moveTo>
                                <a:lnTo>
                                  <a:pt x="1382712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9344025" y="1259052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5725">
                                <a:moveTo>
                                  <a:pt x="85725" y="42862"/>
                                </a:moveTo>
                                <a:lnTo>
                                  <a:pt x="0" y="85724"/>
                                </a:lnTo>
                                <a:lnTo>
                                  <a:pt x="0" y="0"/>
                                </a:lnTo>
                                <a:lnTo>
                                  <a:pt x="85725" y="428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473700" y="1650707"/>
                            <a:ext cx="31115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79400">
                                <a:moveTo>
                                  <a:pt x="155575" y="279400"/>
                                </a:moveTo>
                                <a:lnTo>
                                  <a:pt x="0" y="209550"/>
                                </a:lnTo>
                                <a:lnTo>
                                  <a:pt x="77787" y="20955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209550"/>
                                </a:lnTo>
                                <a:lnTo>
                                  <a:pt x="311150" y="209550"/>
                                </a:lnTo>
                                <a:lnTo>
                                  <a:pt x="155575" y="279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473700" y="1650707"/>
                            <a:ext cx="31115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79400">
                                <a:moveTo>
                                  <a:pt x="0" y="209550"/>
                                </a:moveTo>
                                <a:lnTo>
                                  <a:pt x="77787" y="20955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209550"/>
                                </a:lnTo>
                                <a:lnTo>
                                  <a:pt x="311150" y="209550"/>
                                </a:lnTo>
                                <a:lnTo>
                                  <a:pt x="155575" y="279400"/>
                                </a:lnTo>
                                <a:lnTo>
                                  <a:pt x="0" y="20955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7231380" y="2596908"/>
                            <a:ext cx="31115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79400">
                                <a:moveTo>
                                  <a:pt x="155575" y="279400"/>
                                </a:moveTo>
                                <a:lnTo>
                                  <a:pt x="0" y="209550"/>
                                </a:lnTo>
                                <a:lnTo>
                                  <a:pt x="77787" y="20955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209550"/>
                                </a:lnTo>
                                <a:lnTo>
                                  <a:pt x="311150" y="209550"/>
                                </a:lnTo>
                                <a:lnTo>
                                  <a:pt x="155575" y="279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7231380" y="2596908"/>
                            <a:ext cx="31115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79400">
                                <a:moveTo>
                                  <a:pt x="0" y="209550"/>
                                </a:moveTo>
                                <a:lnTo>
                                  <a:pt x="77787" y="20955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209550"/>
                                </a:lnTo>
                                <a:lnTo>
                                  <a:pt x="311150" y="209550"/>
                                </a:lnTo>
                                <a:lnTo>
                                  <a:pt x="155575" y="279400"/>
                                </a:lnTo>
                                <a:lnTo>
                                  <a:pt x="0" y="20955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408929" y="2596908"/>
                            <a:ext cx="31115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79400">
                                <a:moveTo>
                                  <a:pt x="155575" y="279400"/>
                                </a:moveTo>
                                <a:lnTo>
                                  <a:pt x="0" y="209550"/>
                                </a:lnTo>
                                <a:lnTo>
                                  <a:pt x="77787" y="20955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209550"/>
                                </a:lnTo>
                                <a:lnTo>
                                  <a:pt x="311150" y="209550"/>
                                </a:lnTo>
                                <a:lnTo>
                                  <a:pt x="155575" y="279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408929" y="2596908"/>
                            <a:ext cx="31115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279400">
                                <a:moveTo>
                                  <a:pt x="0" y="209550"/>
                                </a:moveTo>
                                <a:lnTo>
                                  <a:pt x="77787" y="20955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209550"/>
                                </a:lnTo>
                                <a:lnTo>
                                  <a:pt x="311150" y="209550"/>
                                </a:lnTo>
                                <a:lnTo>
                                  <a:pt x="155575" y="279400"/>
                                </a:lnTo>
                                <a:lnTo>
                                  <a:pt x="0" y="20955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3500" y="2539758"/>
                            <a:ext cx="1536700" cy="73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0" h="734060">
                                <a:moveTo>
                                  <a:pt x="1536700" y="734060"/>
                                </a:moveTo>
                                <a:lnTo>
                                  <a:pt x="0" y="734060"/>
                                </a:lnTo>
                                <a:lnTo>
                                  <a:pt x="0" y="0"/>
                                </a:lnTo>
                                <a:lnTo>
                                  <a:pt x="1536700" y="0"/>
                                </a:lnTo>
                                <a:lnTo>
                                  <a:pt x="1536700" y="734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3500" y="2539758"/>
                            <a:ext cx="1536700" cy="73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0" h="734060">
                                <a:moveTo>
                                  <a:pt x="0" y="0"/>
                                </a:moveTo>
                                <a:lnTo>
                                  <a:pt x="1536700" y="0"/>
                                </a:lnTo>
                                <a:lnTo>
                                  <a:pt x="1536700" y="734060"/>
                                </a:lnTo>
                                <a:lnTo>
                                  <a:pt x="0" y="734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9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743759" y="2802238"/>
                            <a:ext cx="3228340" cy="149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1496695">
                                <a:moveTo>
                                  <a:pt x="3228286" y="1496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657350" y="2758399"/>
                            <a:ext cx="1282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04139">
                                <a:moveTo>
                                  <a:pt x="0" y="3774"/>
                                </a:moveTo>
                                <a:lnTo>
                                  <a:pt x="127735" y="0"/>
                                </a:lnTo>
                                <a:lnTo>
                                  <a:pt x="79660" y="103698"/>
                                </a:lnTo>
                                <a:lnTo>
                                  <a:pt x="0" y="3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772236" y="2833063"/>
                            <a:ext cx="320040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1466215">
                                <a:moveTo>
                                  <a:pt x="3199819" y="1465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714500" y="2803720"/>
                            <a:ext cx="8572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69850">
                                <a:moveTo>
                                  <a:pt x="0" y="2903"/>
                                </a:moveTo>
                                <a:lnTo>
                                  <a:pt x="85144" y="0"/>
                                </a:lnTo>
                                <a:lnTo>
                                  <a:pt x="53409" y="69277"/>
                                </a:lnTo>
                                <a:lnTo>
                                  <a:pt x="0" y="29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6775450" y="2857423"/>
                            <a:ext cx="194310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1040130">
                                <a:moveTo>
                                  <a:pt x="1943100" y="1040130"/>
                                </a:moveTo>
                                <a:lnTo>
                                  <a:pt x="0" y="1040130"/>
                                </a:lnTo>
                                <a:lnTo>
                                  <a:pt x="0" y="0"/>
                                </a:lnTo>
                                <a:lnTo>
                                  <a:pt x="1943100" y="0"/>
                                </a:lnTo>
                                <a:lnTo>
                                  <a:pt x="1943100" y="1040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1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775450" y="2857423"/>
                            <a:ext cx="194310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1040130">
                                <a:moveTo>
                                  <a:pt x="0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1040130"/>
                                </a:lnTo>
                                <a:lnTo>
                                  <a:pt x="0" y="10401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381750" y="3581488"/>
                            <a:ext cx="39370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11150">
                                <a:moveTo>
                                  <a:pt x="0" y="155574"/>
                                </a:moveTo>
                                <a:lnTo>
                                  <a:pt x="98426" y="0"/>
                                </a:lnTo>
                                <a:lnTo>
                                  <a:pt x="98426" y="77787"/>
                                </a:lnTo>
                                <a:lnTo>
                                  <a:pt x="393700" y="77787"/>
                                </a:lnTo>
                                <a:lnTo>
                                  <a:pt x="393699" y="233362"/>
                                </a:lnTo>
                                <a:lnTo>
                                  <a:pt x="98426" y="233362"/>
                                </a:lnTo>
                                <a:lnTo>
                                  <a:pt x="98426" y="311149"/>
                                </a:lnTo>
                                <a:lnTo>
                                  <a:pt x="0" y="155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381750" y="3581488"/>
                            <a:ext cx="39370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11150">
                                <a:moveTo>
                                  <a:pt x="98426" y="0"/>
                                </a:moveTo>
                                <a:lnTo>
                                  <a:pt x="98426" y="77787"/>
                                </a:lnTo>
                                <a:lnTo>
                                  <a:pt x="393700" y="77787"/>
                                </a:lnTo>
                                <a:lnTo>
                                  <a:pt x="393699" y="233362"/>
                                </a:lnTo>
                                <a:lnTo>
                                  <a:pt x="98426" y="233362"/>
                                </a:lnTo>
                                <a:lnTo>
                                  <a:pt x="98426" y="311149"/>
                                </a:lnTo>
                                <a:lnTo>
                                  <a:pt x="0" y="155574"/>
                                </a:lnTo>
                                <a:lnTo>
                                  <a:pt x="9842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8885237" y="4984203"/>
                            <a:ext cx="544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>
                                <a:moveTo>
                                  <a:pt x="54451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8813800" y="4941341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5725">
                                <a:moveTo>
                                  <a:pt x="0" y="42862"/>
                                </a:moveTo>
                                <a:lnTo>
                                  <a:pt x="85725" y="0"/>
                                </a:lnTo>
                                <a:lnTo>
                                  <a:pt x="85724" y="85724"/>
                                </a:lnTo>
                                <a:lnTo>
                                  <a:pt x="0" y="428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9473565" y="4094569"/>
                            <a:ext cx="1270" cy="8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7880">
                                <a:moveTo>
                                  <a:pt x="0" y="0"/>
                                </a:moveTo>
                                <a:lnTo>
                                  <a:pt x="0" y="81756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9430702" y="4897844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5725">
                                <a:moveTo>
                                  <a:pt x="42862" y="85725"/>
                                </a:moveTo>
                                <a:lnTo>
                                  <a:pt x="0" y="0"/>
                                </a:lnTo>
                                <a:lnTo>
                                  <a:pt x="85725" y="0"/>
                                </a:lnTo>
                                <a:lnTo>
                                  <a:pt x="42862" y="85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206665" y="6565998"/>
                            <a:ext cx="2077085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7085" h="492125">
                                <a:moveTo>
                                  <a:pt x="2076779" y="0"/>
                                </a:moveTo>
                                <a:lnTo>
                                  <a:pt x="0" y="491545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137150" y="7012533"/>
                            <a:ext cx="9334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83820">
                                <a:moveTo>
                                  <a:pt x="0" y="61454"/>
                                </a:moveTo>
                                <a:lnTo>
                                  <a:pt x="73547" y="0"/>
                                </a:lnTo>
                                <a:lnTo>
                                  <a:pt x="93292" y="83420"/>
                                </a:lnTo>
                                <a:lnTo>
                                  <a:pt x="0" y="61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7068918" y="5498109"/>
                            <a:ext cx="214629" cy="1068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 h="1068070">
                                <a:moveTo>
                                  <a:pt x="214530" y="1067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7029711" y="5428069"/>
                            <a:ext cx="8445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2710">
                                <a:moveTo>
                                  <a:pt x="25138" y="0"/>
                                </a:moveTo>
                                <a:lnTo>
                                  <a:pt x="84045" y="75603"/>
                                </a:lnTo>
                                <a:lnTo>
                                  <a:pt x="0" y="92487"/>
                                </a:lnTo>
                                <a:lnTo>
                                  <a:pt x="25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496568" y="5962987"/>
                            <a:ext cx="825500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0" h="603250">
                                <a:moveTo>
                                  <a:pt x="824975" y="60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558E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438900" y="5920828"/>
                            <a:ext cx="9461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85725">
                                <a:moveTo>
                                  <a:pt x="0" y="0"/>
                                </a:moveTo>
                                <a:lnTo>
                                  <a:pt x="94501" y="15982"/>
                                </a:lnTo>
                                <a:lnTo>
                                  <a:pt x="43914" y="851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E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7283450" y="5721438"/>
                            <a:ext cx="1187450" cy="150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 h="1502410">
                                <a:moveTo>
                                  <a:pt x="1187450" y="0"/>
                                </a:moveTo>
                                <a:lnTo>
                                  <a:pt x="1187450" y="1502410"/>
                                </a:lnTo>
                                <a:lnTo>
                                  <a:pt x="0" y="1502410"/>
                                </a:lnTo>
                                <a:lnTo>
                                  <a:pt x="0" y="0"/>
                                </a:lnTo>
                                <a:lnTo>
                                  <a:pt x="1187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CC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7283450" y="5721438"/>
                            <a:ext cx="1187450" cy="150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 h="1502410">
                                <a:moveTo>
                                  <a:pt x="0" y="1502410"/>
                                </a:moveTo>
                                <a:lnTo>
                                  <a:pt x="0" y="0"/>
                                </a:lnTo>
                                <a:lnTo>
                                  <a:pt x="1187450" y="0"/>
                                </a:lnTo>
                                <a:lnTo>
                                  <a:pt x="1187450" y="1502410"/>
                                </a:lnTo>
                                <a:lnTo>
                                  <a:pt x="0" y="15024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257843" y="4381589"/>
                            <a:ext cx="714375" cy="216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164080">
                                <a:moveTo>
                                  <a:pt x="714207" y="0"/>
                                </a:moveTo>
                                <a:lnTo>
                                  <a:pt x="0" y="2163557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221619" y="6518138"/>
                            <a:ext cx="8191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95250">
                                <a:moveTo>
                                  <a:pt x="13829" y="94840"/>
                                </a:moveTo>
                                <a:lnTo>
                                  <a:pt x="0" y="0"/>
                                </a:lnTo>
                                <a:lnTo>
                                  <a:pt x="81404" y="26872"/>
                                </a:lnTo>
                                <a:lnTo>
                                  <a:pt x="13829" y="94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841725" y="4337142"/>
                            <a:ext cx="1194435" cy="189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4435" h="1895475">
                                <a:moveTo>
                                  <a:pt x="1193828" y="0"/>
                                </a:moveTo>
                                <a:lnTo>
                                  <a:pt x="0" y="1895356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803650" y="6197559"/>
                            <a:ext cx="82550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95885">
                                <a:moveTo>
                                  <a:pt x="0" y="95379"/>
                                </a:moveTo>
                                <a:lnTo>
                                  <a:pt x="9420" y="0"/>
                                </a:lnTo>
                                <a:lnTo>
                                  <a:pt x="81955" y="45687"/>
                                </a:lnTo>
                                <a:lnTo>
                                  <a:pt x="0" y="953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3500928" y="4337148"/>
                            <a:ext cx="1471295" cy="133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1295" h="1336675">
                                <a:moveTo>
                                  <a:pt x="1471118" y="0"/>
                                </a:moveTo>
                                <a:lnTo>
                                  <a:pt x="0" y="133626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448050" y="5632072"/>
                            <a:ext cx="92710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" h="89535">
                                <a:moveTo>
                                  <a:pt x="0" y="89366"/>
                                </a:moveTo>
                                <a:lnTo>
                                  <a:pt x="34636" y="0"/>
                                </a:lnTo>
                                <a:lnTo>
                                  <a:pt x="92274" y="63455"/>
                                </a:lnTo>
                                <a:lnTo>
                                  <a:pt x="0" y="89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3096494" y="4337144"/>
                            <a:ext cx="1939289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9289" h="669290">
                                <a:moveTo>
                                  <a:pt x="1939061" y="0"/>
                                </a:moveTo>
                                <a:lnTo>
                                  <a:pt x="0" y="668853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3028950" y="4960815"/>
                            <a:ext cx="9525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1280">
                                <a:moveTo>
                                  <a:pt x="0" y="68473"/>
                                </a:moveTo>
                                <a:lnTo>
                                  <a:pt x="67062" y="0"/>
                                </a:lnTo>
                                <a:lnTo>
                                  <a:pt x="95016" y="81039"/>
                                </a:lnTo>
                                <a:lnTo>
                                  <a:pt x="0" y="68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3088981" y="4337138"/>
                            <a:ext cx="1946910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6910" h="671830">
                                <a:moveTo>
                                  <a:pt x="1946565" y="0"/>
                                </a:moveTo>
                                <a:lnTo>
                                  <a:pt x="0" y="671442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028950" y="4968423"/>
                            <a:ext cx="8445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72390">
                                <a:moveTo>
                                  <a:pt x="0" y="60865"/>
                                </a:moveTo>
                                <a:lnTo>
                                  <a:pt x="59611" y="0"/>
                                </a:lnTo>
                                <a:lnTo>
                                  <a:pt x="84458" y="72035"/>
                                </a:lnTo>
                                <a:lnTo>
                                  <a:pt x="0" y="60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827238" y="4213954"/>
                            <a:ext cx="231013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0130" h="123189">
                                <a:moveTo>
                                  <a:pt x="2309908" y="123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755900" y="4171902"/>
                            <a:ext cx="8826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5725">
                                <a:moveTo>
                                  <a:pt x="0" y="38236"/>
                                </a:moveTo>
                                <a:lnTo>
                                  <a:pt x="87886" y="0"/>
                                </a:lnTo>
                                <a:lnTo>
                                  <a:pt x="83320" y="85603"/>
                                </a:lnTo>
                                <a:lnTo>
                                  <a:pt x="0" y="38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2335929" y="3600058"/>
                            <a:ext cx="2738120" cy="73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8120" h="737235">
                                <a:moveTo>
                                  <a:pt x="2737725" y="737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266950" y="3562386"/>
                            <a:ext cx="9398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80" h="83185">
                                <a:moveTo>
                                  <a:pt x="0" y="19102"/>
                                </a:moveTo>
                                <a:lnTo>
                                  <a:pt x="93920" y="0"/>
                                </a:lnTo>
                                <a:lnTo>
                                  <a:pt x="71634" y="82777"/>
                                </a:lnTo>
                                <a:lnTo>
                                  <a:pt x="0" y="19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7632700" y="3897719"/>
                            <a:ext cx="31115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401320">
                                <a:moveTo>
                                  <a:pt x="155575" y="401320"/>
                                </a:moveTo>
                                <a:lnTo>
                                  <a:pt x="0" y="300990"/>
                                </a:lnTo>
                                <a:lnTo>
                                  <a:pt x="77787" y="30099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300990"/>
                                </a:lnTo>
                                <a:lnTo>
                                  <a:pt x="311150" y="300990"/>
                                </a:lnTo>
                                <a:lnTo>
                                  <a:pt x="155575" y="40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7632700" y="3897719"/>
                            <a:ext cx="31115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401320">
                                <a:moveTo>
                                  <a:pt x="0" y="300990"/>
                                </a:moveTo>
                                <a:lnTo>
                                  <a:pt x="77787" y="300990"/>
                                </a:lnTo>
                                <a:lnTo>
                                  <a:pt x="77787" y="0"/>
                                </a:lnTo>
                                <a:lnTo>
                                  <a:pt x="233362" y="0"/>
                                </a:lnTo>
                                <a:lnTo>
                                  <a:pt x="233362" y="300990"/>
                                </a:lnTo>
                                <a:lnTo>
                                  <a:pt x="311150" y="300990"/>
                                </a:lnTo>
                                <a:lnTo>
                                  <a:pt x="155575" y="401320"/>
                                </a:lnTo>
                                <a:lnTo>
                                  <a:pt x="0" y="30099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3733800" y="6612978"/>
                            <a:ext cx="1301750" cy="739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750" h="739140">
                                <a:moveTo>
                                  <a:pt x="1301750" y="739140"/>
                                </a:moveTo>
                                <a:lnTo>
                                  <a:pt x="0" y="739140"/>
                                </a:lnTo>
                                <a:lnTo>
                                  <a:pt x="0" y="0"/>
                                </a:lnTo>
                                <a:lnTo>
                                  <a:pt x="1301750" y="0"/>
                                </a:lnTo>
                                <a:lnTo>
                                  <a:pt x="1301750" y="739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3733800" y="6612978"/>
                            <a:ext cx="1301750" cy="739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750" h="739140">
                                <a:moveTo>
                                  <a:pt x="0" y="0"/>
                                </a:moveTo>
                                <a:lnTo>
                                  <a:pt x="1301750" y="0"/>
                                </a:lnTo>
                                <a:lnTo>
                                  <a:pt x="1301750" y="739140"/>
                                </a:lnTo>
                                <a:lnTo>
                                  <a:pt x="0" y="739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704850" y="3181438"/>
                            <a:ext cx="1562100" cy="83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830580">
                                <a:moveTo>
                                  <a:pt x="1562100" y="830580"/>
                                </a:moveTo>
                                <a:lnTo>
                                  <a:pt x="0" y="830580"/>
                                </a:lnTo>
                                <a:lnTo>
                                  <a:pt x="0" y="0"/>
                                </a:lnTo>
                                <a:lnTo>
                                  <a:pt x="1562100" y="0"/>
                                </a:lnTo>
                                <a:lnTo>
                                  <a:pt x="1562100" y="83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704850" y="3181438"/>
                            <a:ext cx="1562100" cy="83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830580">
                                <a:moveTo>
                                  <a:pt x="0" y="0"/>
                                </a:moveTo>
                                <a:lnTo>
                                  <a:pt x="1562100" y="0"/>
                                </a:lnTo>
                                <a:lnTo>
                                  <a:pt x="1562100" y="830580"/>
                                </a:lnTo>
                                <a:lnTo>
                                  <a:pt x="0" y="8305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489200" y="6224358"/>
                            <a:ext cx="1314450" cy="739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739140">
                                <a:moveTo>
                                  <a:pt x="1314450" y="739140"/>
                                </a:moveTo>
                                <a:lnTo>
                                  <a:pt x="0" y="739140"/>
                                </a:lnTo>
                                <a:lnTo>
                                  <a:pt x="0" y="0"/>
                                </a:lnTo>
                                <a:lnTo>
                                  <a:pt x="1314450" y="0"/>
                                </a:lnTo>
                                <a:lnTo>
                                  <a:pt x="1314450" y="739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489200" y="6224358"/>
                            <a:ext cx="1314450" cy="739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73914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739140"/>
                                </a:lnTo>
                                <a:lnTo>
                                  <a:pt x="0" y="739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905000" y="5489028"/>
                            <a:ext cx="1543050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0" h="735330">
                                <a:moveTo>
                                  <a:pt x="1543050" y="735330"/>
                                </a:moveTo>
                                <a:lnTo>
                                  <a:pt x="0" y="735330"/>
                                </a:lnTo>
                                <a:lnTo>
                                  <a:pt x="0" y="0"/>
                                </a:lnTo>
                                <a:lnTo>
                                  <a:pt x="1543050" y="0"/>
                                </a:lnTo>
                                <a:lnTo>
                                  <a:pt x="1543050" y="735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905000" y="5489028"/>
                            <a:ext cx="1543050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0" h="735330">
                                <a:moveTo>
                                  <a:pt x="0" y="0"/>
                                </a:moveTo>
                                <a:lnTo>
                                  <a:pt x="1543050" y="0"/>
                                </a:lnTo>
                                <a:lnTo>
                                  <a:pt x="1543050" y="735330"/>
                                </a:lnTo>
                                <a:lnTo>
                                  <a:pt x="0" y="7353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536700" y="4865458"/>
                            <a:ext cx="149225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0" h="591820">
                                <a:moveTo>
                                  <a:pt x="1492250" y="591820"/>
                                </a:moveTo>
                                <a:lnTo>
                                  <a:pt x="0" y="591820"/>
                                </a:lnTo>
                                <a:lnTo>
                                  <a:pt x="0" y="0"/>
                                </a:lnTo>
                                <a:lnTo>
                                  <a:pt x="1492250" y="0"/>
                                </a:lnTo>
                                <a:lnTo>
                                  <a:pt x="1492250" y="591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536700" y="4865458"/>
                            <a:ext cx="149225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0" h="591820">
                                <a:moveTo>
                                  <a:pt x="0" y="0"/>
                                </a:moveTo>
                                <a:lnTo>
                                  <a:pt x="1492250" y="0"/>
                                </a:lnTo>
                                <a:lnTo>
                                  <a:pt x="1492250" y="591820"/>
                                </a:lnTo>
                                <a:lnTo>
                                  <a:pt x="0" y="5918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231900" y="4094569"/>
                            <a:ext cx="1524000" cy="770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 h="770890">
                                <a:moveTo>
                                  <a:pt x="1524000" y="770890"/>
                                </a:moveTo>
                                <a:lnTo>
                                  <a:pt x="0" y="770890"/>
                                </a:lnTo>
                                <a:lnTo>
                                  <a:pt x="0" y="0"/>
                                </a:lnTo>
                                <a:lnTo>
                                  <a:pt x="1524000" y="0"/>
                                </a:lnTo>
                                <a:lnTo>
                                  <a:pt x="1524000" y="770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231900" y="4094569"/>
                            <a:ext cx="1524000" cy="770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 h="77089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770890"/>
                                </a:lnTo>
                                <a:lnTo>
                                  <a:pt x="0" y="770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9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3187700" y="1873123"/>
                            <a:ext cx="4787900" cy="723900"/>
                          </a:xfrm>
                          <a:prstGeom prst="rect">
                            <a:avLst/>
                          </a:prstGeom>
                          <a:solidFill>
                            <a:srgbClr val="E6B8B7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9179F" w:rsidRDefault="00BA2C6A">
                              <w:pPr>
                                <w:spacing w:before="62" w:line="276" w:lineRule="auto"/>
                                <w:ind w:left="333" w:right="331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Концептуальные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основы: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системный,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деятельностный,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субъектный, аксиологический, антропологический; принципы: ценностная, мотивационная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направленность и др.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8552345" y="3390998"/>
                            <a:ext cx="8763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10"/>
                                </w:rPr>
                                <w:t>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7774076" y="3390998"/>
                            <a:ext cx="49974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истории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6866890" y="3230356"/>
                            <a:ext cx="766445" cy="636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ind w:right="18"/>
                              </w:pPr>
                              <w:r>
                                <w:rPr>
                                  <w:spacing w:val="-2"/>
                                </w:rPr>
                                <w:t>патриотизма ценностей культуры казачества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8084540" y="3551640"/>
                            <a:ext cx="55562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донского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7853235" y="3230356"/>
                            <a:ext cx="14986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5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8222678" y="3069713"/>
                            <a:ext cx="417195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ind w:right="18" w:firstLine="519"/>
                              </w:pPr>
                              <w:r>
                                <w:rPr>
                                  <w:spacing w:val="-10"/>
                                </w:rPr>
                                <w:t xml:space="preserve">и </w:t>
                              </w:r>
                              <w:r>
                                <w:rPr>
                                  <w:spacing w:val="-2"/>
                                </w:rPr>
                                <w:t>основе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6866890" y="3069713"/>
                            <a:ext cx="11747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гражданственности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7897368" y="2909084"/>
                            <a:ext cx="7429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воспитание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6866890" y="2909084"/>
                            <a:ext cx="38227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BA2C6A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Цель: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1379537" y="6350"/>
                            <a:ext cx="8058784" cy="2400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79F" w:rsidRDefault="00F9179F">
                              <w:pPr>
                                <w:rPr>
                                  <w:rFonts w:ascii="Verdana"/>
                                  <w:b/>
                                  <w:sz w:val="24"/>
                                </w:rPr>
                              </w:pPr>
                            </w:p>
                            <w:p w:rsidR="00F9179F" w:rsidRDefault="00F9179F">
                              <w:pPr>
                                <w:rPr>
                                  <w:rFonts w:ascii="Verdana"/>
                                  <w:b/>
                                  <w:sz w:val="24"/>
                                </w:rPr>
                              </w:pPr>
                            </w:p>
                            <w:p w:rsidR="00F9179F" w:rsidRDefault="00F9179F">
                              <w:pPr>
                                <w:rPr>
                                  <w:rFonts w:ascii="Verdana"/>
                                  <w:b/>
                                  <w:sz w:val="24"/>
                                </w:rPr>
                              </w:pPr>
                            </w:p>
                            <w:p w:rsidR="00F9179F" w:rsidRDefault="00F9179F">
                              <w:pPr>
                                <w:spacing w:before="267"/>
                                <w:rPr>
                                  <w:rFonts w:ascii="Verdana"/>
                                  <w:b/>
                                  <w:sz w:val="24"/>
                                </w:rPr>
                              </w:pPr>
                            </w:p>
                            <w:p w:rsidR="00F9179F" w:rsidRDefault="00BA2C6A">
                              <w:pPr>
                                <w:ind w:left="4682" w:right="3885" w:hanging="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Координационный совет непрерывного</w:t>
                              </w:r>
                              <w:r>
                                <w:rPr>
                                  <w:b/>
                                  <w:color w:val="001F5F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казачьего</w:t>
                              </w:r>
                              <w:r>
                                <w:rPr>
                                  <w:b/>
                                  <w:color w:val="001F5F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образования</w:t>
                              </w:r>
                            </w:p>
                            <w:p w:rsidR="00F9179F" w:rsidRDefault="00BA2C6A">
                              <w:pPr>
                                <w:ind w:left="3465" w:right="266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Департаменте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делам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казачества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кадетских казачьих учебных заведений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2686050" y="6350"/>
                            <a:ext cx="6032500" cy="6350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D9959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9179F" w:rsidRDefault="00BA2C6A">
                              <w:pPr>
                                <w:spacing w:before="62"/>
                                <w:ind w:left="2" w:righ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 xml:space="preserve">Межведомственное 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4"/>
                                </w:rPr>
                                <w:t>взаимодействие</w:t>
                              </w:r>
                            </w:p>
                            <w:p w:rsidR="00F9179F" w:rsidRDefault="00BA2C6A">
                              <w:pPr>
                                <w:ind w:lef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Министерство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общего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профессионального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образования,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Министерство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культуры, Министерство физической культуры и спорта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4972050" y="2876638"/>
                            <a:ext cx="1466850" cy="3689350"/>
                          </a:xfrm>
                          <a:prstGeom prst="rect">
                            <a:avLst/>
                          </a:prstGeom>
                          <a:solidFill>
                            <a:srgbClr val="8BB3E3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9179F" w:rsidRDefault="00BA2C6A">
                              <w:pPr>
                                <w:spacing w:before="62"/>
                                <w:ind w:left="133" w:right="116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 xml:space="preserve">Региональный компонент непрерывного содержания казачьего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 xml:space="preserve">образования –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образовательный, исторический, культурный, ценностный контент:</w:t>
                              </w:r>
                            </w:p>
                            <w:p w:rsidR="00F9179F" w:rsidRDefault="00BA2C6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53"/>
                                </w:tabs>
                                <w:spacing w:line="254" w:lineRule="auto"/>
                                <w:ind w:left="133" w:right="642" w:firstLine="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История казачества,</w:t>
                              </w:r>
                            </w:p>
                            <w:p w:rsidR="00F9179F" w:rsidRDefault="00BA2C6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53"/>
                                </w:tabs>
                                <w:spacing w:line="255" w:lineRule="exact"/>
                                <w:ind w:left="85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Культура</w:t>
                              </w:r>
                            </w:p>
                            <w:p w:rsidR="00F9179F" w:rsidRDefault="00BA2C6A">
                              <w:pPr>
                                <w:spacing w:before="16"/>
                                <w:ind w:left="13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донского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казачества,</w:t>
                              </w:r>
                            </w:p>
                            <w:p w:rsidR="00F9179F" w:rsidRDefault="00BA2C6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53"/>
                                </w:tabs>
                                <w:spacing w:line="254" w:lineRule="auto"/>
                                <w:ind w:left="133" w:right="196" w:firstLine="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Традиции </w:t>
                              </w:r>
                              <w:r>
                                <w:rPr>
                                  <w:color w:val="000000"/>
                                </w:rPr>
                                <w:t>донского</w:t>
                              </w:r>
                              <w:r>
                                <w:rPr>
                                  <w:color w:val="00000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казачества,</w:t>
                              </w:r>
                            </w:p>
                            <w:p w:rsidR="00F9179F" w:rsidRDefault="00BA2C6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53"/>
                                </w:tabs>
                                <w:spacing w:line="255" w:lineRule="exact"/>
                                <w:ind w:left="85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Семья </w:t>
                              </w:r>
                              <w:r>
                                <w:rPr>
                                  <w:color w:val="000000"/>
                                  <w:spacing w:val="-10"/>
                                </w:rPr>
                                <w:t>и</w:t>
                              </w:r>
                            </w:p>
                            <w:p w:rsidR="00F9179F" w:rsidRDefault="00BA2C6A">
                              <w:pPr>
                                <w:spacing w:before="16"/>
                                <w:ind w:left="13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уклад жизни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казаков,</w:t>
                              </w:r>
                            </w:p>
                            <w:p w:rsidR="00F9179F" w:rsidRDefault="00BA2C6A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53"/>
                                </w:tabs>
                                <w:spacing w:before="1" w:line="254" w:lineRule="auto"/>
                                <w:ind w:left="133" w:right="339" w:firstLine="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Личность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в истории</w:t>
                              </w:r>
                              <w:r>
                                <w:rPr>
                                  <w:color w:val="00000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казачества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8813800" y="2222715"/>
                            <a:ext cx="1447800" cy="1871980"/>
                          </a:xfrm>
                          <a:prstGeom prst="rect">
                            <a:avLst/>
                          </a:prstGeom>
                          <a:solidFill>
                            <a:srgbClr val="DBEDF3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9179F" w:rsidRDefault="00BA2C6A">
                              <w:pPr>
                                <w:spacing w:before="62"/>
                                <w:ind w:left="134" w:right="869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Механизмы управления:</w:t>
                              </w:r>
                            </w:p>
                            <w:p w:rsidR="00F9179F" w:rsidRDefault="00BA2C6A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53"/>
                                </w:tabs>
                                <w:spacing w:line="254" w:lineRule="auto"/>
                                <w:ind w:right="277" w:firstLine="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мониторинг эффективности реализации Программы</w:t>
                              </w:r>
                            </w:p>
                            <w:p w:rsidR="00F9179F" w:rsidRDefault="00BA2C6A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53"/>
                                </w:tabs>
                                <w:spacing w:line="254" w:lineRule="auto"/>
                                <w:ind w:right="277" w:firstLine="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мониторинг личностного развития обучающихся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pt;margin-top:6.5pt;width:808.5pt;height:583.950pt;mso-position-horizontal-relative:page;mso-position-vertical-relative:page;z-index:-18147328" id="docshapegroup107" coordorigin="80,130" coordsize="16170,11679">
                <v:rect style="position:absolute;left:5510;top:1502;width:6970;height:1310" id="docshape108" filled="true" fillcolor="#ffffff" stroked="false">
                  <v:fill type="solid"/>
                </v:rect>
                <v:rect style="position:absolute;left:5510;top:1502;width:6970;height:1310" id="docshape109" filled="false" stroked="true" strokeweight="1pt" strokecolor="#d99593">
                  <v:stroke dashstyle="solid"/>
                </v:rect>
                <v:shape style="position:absolute;left:8910;top:1190;width:490;height:312" id="docshape110" coordorigin="8910,1190" coordsize="490,312" path="m9155,1502l8910,1424,9033,1424,9033,1190,9278,1190,9278,1424,9400,1424,9155,1502xe" filled="true" fillcolor="#8063a1" stroked="false">
                  <v:path arrowok="t"/>
                  <v:fill type="solid"/>
                </v:shape>
                <v:shape style="position:absolute;left:8910;top:1190;width:490;height:312" id="docshape111" coordorigin="8910,1190" coordsize="490,312" path="m8910,1424l9033,1424,9033,1190,9278,1190,9278,1424,9400,1424,9155,1502,8910,1424xe" filled="false" stroked="true" strokeweight="3pt" strokecolor="#f1f1f1">
                  <v:path arrowok="t"/>
                  <v:stroke dashstyle="solid"/>
                </v:shape>
                <v:rect style="position:absolute;left:4310;top:140;width:9500;height:1000" id="docshape112" filled="true" fillcolor="#ffffff" stroked="false">
                  <v:fill type="solid"/>
                </v:rect>
                <v:line style="position:absolute" from="2320,2240" to="2320,3808" stroked="true" strokeweight="2.25pt" strokecolor="#558ed3">
                  <v:stroke dashstyle="solid"/>
                </v:line>
                <v:shape style="position:absolute;left:2252;top:3785;width:135;height:135" id="docshape113" coordorigin="2253,3785" coordsize="135,135" path="m2320,3920l2253,3785,2388,3785,2320,3920xe" filled="true" fillcolor="#558ed3" stroked="false">
                  <v:path arrowok="t"/>
                  <v:fill type="solid"/>
                </v:shape>
                <v:line style="position:absolute" from="5510,2180" to="2373,2180" stroked="true" strokeweight="2.25pt" strokecolor="#558ed3">
                  <v:stroke dashstyle="solid"/>
                </v:line>
                <v:shape style="position:absolute;left:2260;top:2112;width:135;height:135" id="docshape114" coordorigin="2260,2113" coordsize="135,135" path="m2260,2180l2395,2113,2395,2248,2260,2180xe" filled="true" fillcolor="#558ed3" stroked="false">
                  <v:path arrowok="t"/>
                  <v:fill type="solid"/>
                </v:shape>
                <v:line style="position:absolute" from="14820,2180" to="14876,3468" stroked="true" strokeweight="2.25pt" strokecolor="#558ed3">
                  <v:stroke dashstyle="solid"/>
                </v:line>
                <v:shape style="position:absolute;left:14807;top:3442;width:135;height:138" id="docshape115" coordorigin="14808,3442" coordsize="135,138" path="m14881,3580l14808,3448,14943,3442,14881,3580xe" filled="true" fillcolor="#558ed3" stroked="false">
                  <v:path arrowok="t"/>
                  <v:fill type="solid"/>
                </v:shape>
                <v:line style="position:absolute" from="12640,2180" to="14818,2180" stroked="true" strokeweight="2.25pt" strokecolor="#558ed3">
                  <v:stroke dashstyle="solid"/>
                </v:line>
                <v:shape style="position:absolute;left:14795;top:2112;width:135;height:135" id="docshape116" coordorigin="14795,2113" coordsize="135,135" path="m14930,2180l14795,2248,14795,2113,14930,2180xe" filled="true" fillcolor="#558ed3" stroked="false">
                  <v:path arrowok="t"/>
                  <v:fill type="solid"/>
                </v:shape>
                <v:shape style="position:absolute;left:8700;top:2729;width:490;height:440" id="docshape117" coordorigin="8700,2730" coordsize="490,440" path="m8945,3170l8700,3060,8823,3060,8823,2730,9068,2730,9068,3060,9190,3060,8945,3170xe" filled="true" fillcolor="#8063a1" stroked="false">
                  <v:path arrowok="t"/>
                  <v:fill type="solid"/>
                </v:shape>
                <v:shape style="position:absolute;left:8700;top:2729;width:490;height:440" id="docshape118" coordorigin="8700,2730" coordsize="490,440" path="m8700,3060l8823,3060,8823,2730,9068,2730,9068,3060,9190,3060,8945,3170,8700,3060xe" filled="false" stroked="true" strokeweight="3pt" strokecolor="#f1f1f1">
                  <v:path arrowok="t"/>
                  <v:stroke dashstyle="solid"/>
                </v:shape>
                <v:shape style="position:absolute;left:11468;top:4219;width:490;height:440" id="docshape119" coordorigin="11468,4220" coordsize="490,440" path="m11713,4660l11468,4550,11591,4550,11591,4220,11836,4220,11836,4550,11958,4550,11713,4660xe" filled="true" fillcolor="#8063a1" stroked="false">
                  <v:path arrowok="t"/>
                  <v:fill type="solid"/>
                </v:shape>
                <v:shape style="position:absolute;left:11468;top:4219;width:490;height:440" id="docshape120" coordorigin="11468,4220" coordsize="490,440" path="m11468,4550l11591,4550,11591,4220,11836,4220,11836,4550,11958,4550,11713,4660,11468,4550xe" filled="false" stroked="true" strokeweight="3pt" strokecolor="#f1f1f1">
                  <v:path arrowok="t"/>
                  <v:stroke dashstyle="solid"/>
                </v:shape>
                <v:shape style="position:absolute;left:8598;top:4219;width:490;height:440" id="docshape121" coordorigin="8598,4220" coordsize="490,440" path="m8843,4660l8598,4550,8720,4550,8720,4220,8965,4220,8965,4550,9088,4550,8843,4660xe" filled="true" fillcolor="#8063a1" stroked="false">
                  <v:path arrowok="t"/>
                  <v:fill type="solid"/>
                </v:shape>
                <v:shape style="position:absolute;left:8598;top:4219;width:490;height:440" id="docshape122" coordorigin="8598,4220" coordsize="490,440" path="m8598,4550l8720,4550,8720,4220,8965,4220,8965,4550,9088,4550,8843,4660,8598,4550xe" filled="false" stroked="true" strokeweight="3pt" strokecolor="#f1f1f1">
                  <v:path arrowok="t"/>
                  <v:stroke dashstyle="solid"/>
                </v:shape>
                <v:rect style="position:absolute;left:180;top:4129;width:2420;height:1156" id="docshape123" filled="true" fillcolor="#4aacc5" stroked="false">
                  <v:fill type="solid"/>
                </v:rect>
                <v:rect style="position:absolute;left:180;top:4129;width:2420;height:1156" id="docshape124" filled="false" stroked="true" strokeweight="10.0pt" strokecolor="#4aacc5">
                  <v:stroke dashstyle="solid"/>
                </v:rect>
                <v:line style="position:absolute" from="7910,6900" to="2826,4543" stroked="true" strokeweight="3.000001pt" strokecolor="#006fc0">
                  <v:stroke dashstyle="solid"/>
                </v:line>
                <v:shape style="position:absolute;left:2690;top:4473;width:202;height:164" id="docshape125" coordorigin="2690,4474" coordsize="202,164" path="m2690,4480l2891,4474,2815,4637,2690,4480xe" filled="true" fillcolor="#006fc0" stroked="false">
                  <v:path arrowok="t"/>
                  <v:fill type="solid"/>
                </v:shape>
                <v:line style="position:absolute" from="7910,6900" to="2871,4592" stroked="true" strokeweight="1.0pt" strokecolor="#000000">
                  <v:stroke dashstyle="solid"/>
                </v:line>
                <v:shape style="position:absolute;left:2780;top:4545;width:135;height:110" id="docshape126" coordorigin="2780,4545" coordsize="135,110" path="m2780,4550l2914,4545,2864,4654,2780,4550xe" filled="true" fillcolor="#000000" stroked="false">
                  <v:path arrowok="t"/>
                  <v:fill type="solid"/>
                </v:shape>
                <v:rect style="position:absolute;left:10750;top:4629;width:3060;height:1638" id="docshape127" filled="true" fillcolor="#ccc1da" stroked="false">
                  <v:fill type="solid"/>
                </v:rect>
                <v:rect style="position:absolute;left:10750;top:4629;width:3060;height:1638" id="docshape128" filled="false" stroked="true" strokeweight="1pt" strokecolor="#000000">
                  <v:stroke dashstyle="solid"/>
                </v:rect>
                <v:shape style="position:absolute;left:10130;top:5770;width:620;height:490" id="docshape129" coordorigin="10130,5770" coordsize="620,490" path="m10130,6015l10285,5770,10285,5893,10750,5893,10750,6138,10285,6138,10285,6260,10130,6015xe" filled="true" fillcolor="#8063a1" stroked="false">
                  <v:path arrowok="t"/>
                  <v:fill type="solid"/>
                </v:shape>
                <v:shape style="position:absolute;left:10130;top:5770;width:620;height:490" id="docshape130" coordorigin="10130,5770" coordsize="620,490" path="m10285,5770l10285,5893,10750,5893,10750,6138,10285,6138,10285,6260,10130,6015,10285,5770xe" filled="false" stroked="true" strokeweight="3.0pt" strokecolor="#f1f1f1">
                  <v:path arrowok="t"/>
                  <v:stroke dashstyle="solid"/>
                </v:shape>
                <v:line style="position:absolute" from="14930,7979" to="14073,7979" stroked="true" strokeweight="2.25pt" strokecolor="#558ed3">
                  <v:stroke dashstyle="solid"/>
                </v:line>
                <v:shape style="position:absolute;left:13960;top:7911;width:135;height:135" id="docshape131" coordorigin="13960,7912" coordsize="135,135" path="m13960,7979l14095,7912,14095,8047,13960,7979xe" filled="true" fillcolor="#558ed3" stroked="false">
                  <v:path arrowok="t"/>
                  <v:fill type="solid"/>
                </v:shape>
                <v:line style="position:absolute" from="14999,6578" to="14999,7866" stroked="true" strokeweight="2.25pt" strokecolor="#558ed3">
                  <v:stroke dashstyle="solid"/>
                </v:line>
                <v:shape style="position:absolute;left:14931;top:7843;width:135;height:135" id="docshape132" coordorigin="14932,7843" coordsize="135,135" path="m14999,7978l14932,7843,15067,7843,14999,7978xe" filled="true" fillcolor="#558ed3" stroked="false">
                  <v:path arrowok="t"/>
                  <v:fill type="solid"/>
                </v:shape>
                <v:line style="position:absolute" from="11550,10470" to="8279,11244" stroked="true" strokeweight="2.25pt" strokecolor="#558ed3">
                  <v:stroke dashstyle="solid"/>
                </v:line>
                <v:shape style="position:absolute;left:8170;top:11173;width:147;height:132" id="docshape133" coordorigin="8170,11173" coordsize="147,132" path="m8170,11270l8286,11173,8317,11305,8170,11270xe" filled="true" fillcolor="#558ed3" stroked="false">
                  <v:path arrowok="t"/>
                  <v:fill type="solid"/>
                </v:shape>
                <v:line style="position:absolute" from="11550,10470" to="11212,8788" stroked="true" strokeweight="2.25pt" strokecolor="#558ed3">
                  <v:stroke dashstyle="solid"/>
                </v:line>
                <v:shape style="position:absolute;left:11150;top:8678;width:133;height:146" id="docshape134" coordorigin="11150,8678" coordsize="133,146" path="m11190,8678l11283,8797,11150,8824,11190,8678xe" filled="true" fillcolor="#558ed3" stroked="false">
                  <v:path arrowok="t"/>
                  <v:fill type="solid"/>
                </v:shape>
                <v:line style="position:absolute" from="11610,10470" to="10311,9521" stroked="true" strokeweight="2.249999pt" strokecolor="#558ed3">
                  <v:stroke dashstyle="solid"/>
                </v:line>
                <v:shape style="position:absolute;left:10220;top:9454;width:149;height:135" id="docshape135" coordorigin="10220,9454" coordsize="149,135" path="m10220,9454l10369,9479,10289,9588,10220,9454xe" filled="true" fillcolor="#558ed3" stroked="false">
                  <v:path arrowok="t"/>
                  <v:fill type="solid"/>
                </v:shape>
                <v:rect style="position:absolute;left:11550;top:9140;width:1870;height:2366" id="docshape136" filled="true" fillcolor="#b8cce4" stroked="false">
                  <v:fill type="solid"/>
                </v:rect>
                <v:rect style="position:absolute;left:11550;top:9140;width:1870;height:2366" id="docshape137" filled="false" stroked="true" strokeweight="1pt" strokecolor="#000000">
                  <v:stroke dashstyle="solid"/>
                </v:rect>
                <v:line style="position:absolute" from="7910,7030" to="6785,10437" stroked="true" strokeweight="2.25pt" strokecolor="#006fc0">
                  <v:stroke dashstyle="solid"/>
                </v:line>
                <v:shape style="position:absolute;left:6728;top:10394;width:129;height:150" id="docshape138" coordorigin="6728,10395" coordsize="129,150" path="m6750,10544l6728,10395,6856,10437,6750,10544xe" filled="true" fillcolor="#006fc0" stroked="false">
                  <v:path arrowok="t"/>
                  <v:fill type="solid"/>
                </v:shape>
                <v:line style="position:absolute" from="8010,6960" to="6130,9945" stroked="true" strokeweight="2.25pt" strokecolor="#006fc0">
                  <v:stroke dashstyle="solid"/>
                </v:line>
                <v:shape style="position:absolute;left:6070;top:9889;width:130;height:151" id="docshape139" coordorigin="6070,9890" coordsize="130,151" path="m6070,10040l6085,9890,6199,9962,6070,10040xe" filled="true" fillcolor="#006fc0" stroked="false">
                  <v:path arrowok="t"/>
                  <v:fill type="solid"/>
                </v:shape>
                <v:line style="position:absolute" from="7910,6960" to="5593,9065" stroked="true" strokeweight="2.25pt" strokecolor="#006fc0">
                  <v:stroke dashstyle="solid"/>
                </v:line>
                <v:shape style="position:absolute;left:5510;top:8999;width:146;height:141" id="docshape140" coordorigin="5510,8999" coordsize="146,141" path="m5510,9140l5565,8999,5655,9099,5510,9140xe" filled="true" fillcolor="#006fc0" stroked="false">
                  <v:path arrowok="t"/>
                  <v:fill type="solid"/>
                </v:shape>
                <v:line style="position:absolute" from="8010,6960" to="4956,8013" stroked="true" strokeweight="2.25pt" strokecolor="#006fc0">
                  <v:stroke dashstyle="solid"/>
                </v:line>
                <v:shape style="position:absolute;left:4850;top:7942;width:150;height:128" id="docshape141" coordorigin="4850,7942" coordsize="150,128" path="m4850,8050l4956,7942,5000,8070,4850,8050xe" filled="true" fillcolor="#006fc0" stroked="false">
                  <v:path arrowok="t"/>
                  <v:fill type="solid"/>
                </v:shape>
                <v:line style="position:absolute" from="8010,6960" to="4945,8018" stroked="true" strokeweight="1.0pt" strokecolor="#000000">
                  <v:stroke dashstyle="solid"/>
                </v:line>
                <v:shape style="position:absolute;left:4850;top:7954;width:133;height:114" id="docshape142" coordorigin="4850,7954" coordsize="133,114" path="m4850,8050l4944,7954,4983,8068,4850,8050xe" filled="true" fillcolor="#000000" stroked="false">
                  <v:path arrowok="t"/>
                  <v:fill type="solid"/>
                </v:shape>
                <v:line style="position:absolute" from="8170,6960" to="4532,6766" stroked="true" strokeweight="2.25pt" strokecolor="#006fc0">
                  <v:stroke dashstyle="solid"/>
                </v:line>
                <v:shape style="position:absolute;left:4420;top:6699;width:139;height:135" id="docshape143" coordorigin="4420,6700" coordsize="139,135" path="m4420,6760l4558,6700,4551,6835,4420,6760xe" filled="true" fillcolor="#006fc0" stroked="false">
                  <v:path arrowok="t"/>
                  <v:fill type="solid"/>
                </v:shape>
                <v:line style="position:absolute" from="8070,6960" to="3759,5799" stroked="true" strokeweight="2.250001pt" strokecolor="#006fc0">
                  <v:stroke dashstyle="solid"/>
                </v:line>
                <v:shape style="position:absolute;left:3650;top:5740;width:148;height:131" id="docshape144" coordorigin="3650,5740" coordsize="148,131" path="m3650,5770l3798,5740,3763,5870,3650,5770xe" filled="true" fillcolor="#006fc0" stroked="false">
                  <v:path arrowok="t"/>
                  <v:fill type="solid"/>
                </v:shape>
                <v:shape style="position:absolute;left:12100;top:6268;width:490;height:632" id="docshape145" coordorigin="12100,6268" coordsize="490,632" path="m12345,6900l12100,6742,12223,6742,12223,6268,12468,6268,12468,6742,12590,6742,12345,6900xe" filled="true" fillcolor="#8063a1" stroked="false">
                  <v:path arrowok="t"/>
                  <v:fill type="solid"/>
                </v:shape>
                <v:shape style="position:absolute;left:12100;top:6268;width:490;height:632" id="docshape146" coordorigin="12100,6268" coordsize="490,632" path="m12100,6742l12223,6742,12223,6268,12468,6268,12468,6742,12590,6742,12345,6900,12100,6742xe" filled="false" stroked="true" strokeweight="3pt" strokecolor="#f1f1f1">
                  <v:path arrowok="t"/>
                  <v:stroke dashstyle="solid"/>
                </v:shape>
                <v:rect style="position:absolute;left:5960;top:10544;width:2050;height:1164" id="docshape147" filled="true" fillcolor="#4aacc5" stroked="false">
                  <v:fill type="solid"/>
                </v:rect>
                <v:rect style="position:absolute;left:5960;top:10544;width:2050;height:1164" id="docshape148" filled="false" stroked="true" strokeweight="10pt" strokecolor="#4aacc5">
                  <v:stroke dashstyle="solid"/>
                </v:rect>
                <v:rect style="position:absolute;left:1190;top:5140;width:2460;height:1308" id="docshape149" filled="true" fillcolor="#4aacc5" stroked="false">
                  <v:fill type="solid"/>
                </v:rect>
                <v:rect style="position:absolute;left:1190;top:5140;width:2460;height:1308" id="docshape150" filled="false" stroked="true" strokeweight="10pt" strokecolor="#4aacc5">
                  <v:stroke dashstyle="solid"/>
                </v:rect>
                <v:rect style="position:absolute;left:4000;top:9932;width:2070;height:1164" id="docshape151" filled="true" fillcolor="#4aacc5" stroked="false">
                  <v:fill type="solid"/>
                </v:rect>
                <v:rect style="position:absolute;left:4000;top:9932;width:2070;height:1164" id="docshape152" filled="false" stroked="true" strokeweight="10pt" strokecolor="#4aacc5">
                  <v:stroke dashstyle="solid"/>
                </v:rect>
                <v:rect style="position:absolute;left:3080;top:8774;width:2430;height:1158" id="docshape153" filled="true" fillcolor="#4aacc5" stroked="false">
                  <v:fill type="solid"/>
                </v:rect>
                <v:rect style="position:absolute;left:3080;top:8774;width:2430;height:1158" id="docshape154" filled="false" stroked="true" strokeweight="10pt" strokecolor="#4aacc5">
                  <v:stroke dashstyle="solid"/>
                </v:rect>
                <v:rect style="position:absolute;left:2500;top:7792;width:2350;height:932" id="docshape155" filled="true" fillcolor="#4aacc5" stroked="false">
                  <v:fill type="solid"/>
                </v:rect>
                <v:rect style="position:absolute;left:2500;top:7792;width:2350;height:932" id="docshape156" filled="false" stroked="true" strokeweight="10pt" strokecolor="#4aacc5">
                  <v:stroke dashstyle="solid"/>
                </v:rect>
                <v:rect style="position:absolute;left:2020;top:6578;width:2400;height:1214" id="docshape157" filled="true" fillcolor="#4aacc5" stroked="false">
                  <v:fill type="solid"/>
                </v:rect>
                <v:rect style="position:absolute;left:2020;top:6578;width:2400;height:1214" id="docshape158" filled="false" stroked="true" strokeweight="10.0pt" strokecolor="#4aacc5">
                  <v:stroke dashstyle="solid"/>
                </v:rect>
                <v:shape style="position:absolute;left:5100;top:3079;width:7540;height:1140" type="#_x0000_t202" id="docshape159" filled="true" fillcolor="#e6b8b7" stroked="true" strokeweight="1pt" strokecolor="#000000">
                  <v:textbox inset="0,0,0,0">
                    <w:txbxContent>
                      <w:p>
                        <w:pPr>
                          <w:spacing w:line="276" w:lineRule="auto" w:before="62"/>
                          <w:ind w:left="333" w:right="331" w:firstLine="0"/>
                          <w:jc w:val="center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00000"/>
                            <w:sz w:val="22"/>
                          </w:rPr>
                          <w:t>Концептуальные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2"/>
                          </w:rPr>
                          <w:t>основы: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2"/>
                          </w:rPr>
                          <w:t>системный,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2"/>
                          </w:rPr>
                          <w:t>деятельностный,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2"/>
                          </w:rPr>
                          <w:t>субъектный, аксиологический, антропологический; принципы: ценностная, мотивационная</w:t>
                        </w:r>
                        <w:r>
                          <w:rPr>
                            <w:b/>
                            <w:color w:val="000000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z w:val="22"/>
                          </w:rPr>
                          <w:t>направленность и др.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3548;top:5470;width:138;height:244" type="#_x0000_t202" id="docshape160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и</w:t>
                        </w:r>
                      </w:p>
                    </w:txbxContent>
                  </v:textbox>
                  <w10:wrap type="none"/>
                </v:shape>
                <v:shape style="position:absolute;left:12322;top:5470;width:787;height:244" type="#_x0000_t202" id="docshape161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истории</w:t>
                        </w:r>
                      </w:p>
                    </w:txbxContent>
                  </v:textbox>
                  <w10:wrap type="none"/>
                </v:shape>
                <v:shape style="position:absolute;left:10894;top:5217;width:1207;height:1003" type="#_x0000_t202" id="docshape16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патриотизма ценностей культуры казачества</w:t>
                        </w:r>
                      </w:p>
                    </w:txbxContent>
                  </v:textbox>
                  <w10:wrap type="none"/>
                </v:shape>
                <v:shape style="position:absolute;left:12811;top:5723;width:875;height:244" type="#_x0000_t202" id="docshape163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донского</w:t>
                        </w:r>
                      </w:p>
                    </w:txbxContent>
                  </v:textbox>
                  <w10:wrap type="none"/>
                </v:shape>
                <v:shape style="position:absolute;left:12447;top:5217;width:236;height:244" type="#_x0000_t202" id="docshape164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на</w:t>
                        </w:r>
                      </w:p>
                    </w:txbxContent>
                  </v:textbox>
                  <w10:wrap type="none"/>
                </v:shape>
                <v:shape style="position:absolute;left:13029;top:4964;width:657;height:497" type="#_x0000_t202" id="docshape16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51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и </w:t>
                        </w:r>
                        <w:r>
                          <w:rPr>
                            <w:spacing w:val="-2"/>
                            <w:sz w:val="22"/>
                          </w:rPr>
                          <w:t>основе</w:t>
                        </w:r>
                      </w:p>
                    </w:txbxContent>
                  </v:textbox>
                  <w10:wrap type="none"/>
                </v:shape>
                <v:shape style="position:absolute;left:10894;top:4964;width:1850;height:244" type="#_x0000_t202" id="docshape166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гражданственности</w:t>
                        </w:r>
                      </w:p>
                    </w:txbxContent>
                  </v:textbox>
                  <w10:wrap type="none"/>
                </v:shape>
                <v:shape style="position:absolute;left:12516;top:4711;width:1170;height:244" type="#_x0000_t202" id="docshape167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воспитание</w:t>
                        </w:r>
                      </w:p>
                    </w:txbxContent>
                  </v:textbox>
                  <w10:wrap type="none"/>
                </v:shape>
                <v:shape style="position:absolute;left:10894;top:4711;width:602;height:244" type="#_x0000_t202" id="docshape168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Цель:</w:t>
                        </w:r>
                      </w:p>
                    </w:txbxContent>
                  </v:textbox>
                  <w10:wrap type="none"/>
                </v:shape>
                <v:shape style="position:absolute;left:2252;top:140;width:12691;height:3781" type="#_x0000_t202" id="docshape16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Verdana"/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Verdana"/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Verdana"/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267"/>
                          <w:rPr>
                            <w:rFonts w:ascii="Verdana"/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4682" w:right="3885" w:hanging="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</w:rPr>
                          <w:t>Координационный совет непрерывного</w:t>
                        </w:r>
                        <w:r>
                          <w:rPr>
                            <w:b/>
                            <w:color w:val="001F5F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казачьего</w:t>
                        </w:r>
                        <w:r>
                          <w:rPr>
                            <w:b/>
                            <w:color w:val="001F5F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образования</w:t>
                        </w:r>
                      </w:p>
                      <w:p>
                        <w:pPr>
                          <w:spacing w:before="0"/>
                          <w:ind w:left="3465" w:right="2668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</w:rPr>
                          <w:t>при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Департаменте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по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делам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казачества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и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кадетских казачьих учебных заведений</w:t>
                        </w:r>
                      </w:p>
                    </w:txbxContent>
                  </v:textbox>
                  <w10:wrap type="none"/>
                </v:shape>
                <v:shape style="position:absolute;left:4310;top:140;width:9500;height:1000" type="#_x0000_t202" id="docshape170" filled="false" stroked="true" strokeweight="1pt" strokecolor="#d99593">
                  <v:textbox inset="0,0,0,0">
                    <w:txbxContent>
                      <w:p>
                        <w:pPr>
                          <w:spacing w:before="62"/>
                          <w:ind w:left="2" w:right="2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</w:rPr>
                          <w:t>Межведомственное 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24"/>
                          </w:rPr>
                          <w:t>взаимодействие</w:t>
                        </w:r>
                      </w:p>
                      <w:p>
                        <w:pPr>
                          <w:spacing w:before="0"/>
                          <w:ind w:left="2" w:right="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</w:rPr>
                          <w:t>Министерство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общего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и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профессионального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образования,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Министерство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культуры, Министерство физической культуры и спорта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910;top:4660;width:2310;height:5810" type="#_x0000_t202" id="docshape171" filled="true" fillcolor="#8bb3e3" stroked="true" strokeweight="1pt" strokecolor="#000000">
                  <v:textbox inset="0,0,0,0">
                    <w:txbxContent>
                      <w:p>
                        <w:pPr>
                          <w:spacing w:before="62"/>
                          <w:ind w:left="133" w:right="116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2"/>
                          </w:rPr>
                          <w:t>Региональный компонент непрерывного содержания казачьего </w:t>
                        </w:r>
                        <w:r>
                          <w:rPr>
                            <w:b/>
                            <w:color w:val="000000"/>
                            <w:sz w:val="22"/>
                          </w:rPr>
                          <w:t>образования –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2"/>
                          </w:rPr>
                          <w:t>образовательный, исторический, культурный, ценностный контент:</w:t>
                        </w:r>
                      </w:p>
                      <w:p>
                        <w:pPr>
                          <w:numPr>
                            <w:ilvl w:val="0"/>
                            <w:numId w:val="43"/>
                          </w:numPr>
                          <w:tabs>
                            <w:tab w:pos="853" w:val="left" w:leader="none"/>
                          </w:tabs>
                          <w:spacing w:line="254" w:lineRule="auto" w:before="0"/>
                          <w:ind w:left="133" w:right="642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22"/>
                          </w:rPr>
                          <w:t>История казачества,</w:t>
                        </w:r>
                      </w:p>
                      <w:p>
                        <w:pPr>
                          <w:numPr>
                            <w:ilvl w:val="0"/>
                            <w:numId w:val="43"/>
                          </w:numPr>
                          <w:tabs>
                            <w:tab w:pos="853" w:val="left" w:leader="none"/>
                          </w:tabs>
                          <w:spacing w:line="255" w:lineRule="exact" w:before="0"/>
                          <w:ind w:left="853" w:right="0" w:hanging="72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22"/>
                          </w:rPr>
                          <w:t>Культура</w:t>
                        </w:r>
                      </w:p>
                      <w:p>
                        <w:pPr>
                          <w:spacing w:before="16"/>
                          <w:ind w:left="133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z w:val="22"/>
                          </w:rPr>
                          <w:t>донского </w:t>
                        </w:r>
                        <w:r>
                          <w:rPr>
                            <w:color w:val="000000"/>
                            <w:spacing w:val="-2"/>
                            <w:sz w:val="22"/>
                          </w:rPr>
                          <w:t>казачества,</w:t>
                        </w:r>
                      </w:p>
                      <w:p>
                        <w:pPr>
                          <w:numPr>
                            <w:ilvl w:val="0"/>
                            <w:numId w:val="43"/>
                          </w:numPr>
                          <w:tabs>
                            <w:tab w:pos="853" w:val="left" w:leader="none"/>
                          </w:tabs>
                          <w:spacing w:line="254" w:lineRule="auto" w:before="0"/>
                          <w:ind w:left="133" w:right="196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22"/>
                          </w:rPr>
                          <w:t>Традиции </w:t>
                        </w:r>
                        <w:r>
                          <w:rPr>
                            <w:color w:val="000000"/>
                            <w:sz w:val="22"/>
                          </w:rPr>
                          <w:t>донского</w:t>
                        </w:r>
                        <w:r>
                          <w:rPr>
                            <w:color w:val="00000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000000"/>
                            <w:sz w:val="22"/>
                          </w:rPr>
                          <w:t>казачества,</w:t>
                        </w:r>
                      </w:p>
                      <w:p>
                        <w:pPr>
                          <w:numPr>
                            <w:ilvl w:val="0"/>
                            <w:numId w:val="43"/>
                          </w:numPr>
                          <w:tabs>
                            <w:tab w:pos="853" w:val="left" w:leader="none"/>
                          </w:tabs>
                          <w:spacing w:line="255" w:lineRule="exact" w:before="0"/>
                          <w:ind w:left="853" w:right="0" w:hanging="72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z w:val="22"/>
                          </w:rPr>
                          <w:t>Семья </w:t>
                        </w:r>
                        <w:r>
                          <w:rPr>
                            <w:color w:val="000000"/>
                            <w:spacing w:val="-10"/>
                            <w:sz w:val="22"/>
                          </w:rPr>
                          <w:t>и</w:t>
                        </w:r>
                      </w:p>
                      <w:p>
                        <w:pPr>
                          <w:spacing w:before="16"/>
                          <w:ind w:left="133" w:right="0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z w:val="22"/>
                          </w:rPr>
                          <w:t>уклад жизни </w:t>
                        </w:r>
                        <w:r>
                          <w:rPr>
                            <w:color w:val="000000"/>
                            <w:spacing w:val="-2"/>
                            <w:sz w:val="22"/>
                          </w:rPr>
                          <w:t>казаков,</w:t>
                        </w:r>
                      </w:p>
                      <w:p>
                        <w:pPr>
                          <w:numPr>
                            <w:ilvl w:val="0"/>
                            <w:numId w:val="43"/>
                          </w:numPr>
                          <w:tabs>
                            <w:tab w:pos="853" w:val="left" w:leader="none"/>
                          </w:tabs>
                          <w:spacing w:line="254" w:lineRule="auto" w:before="1"/>
                          <w:ind w:left="133" w:right="339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z w:val="22"/>
                          </w:rPr>
                          <w:t>Личность</w:t>
                        </w:r>
                        <w:r>
                          <w:rPr>
                            <w:color w:val="00000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000000"/>
                            <w:sz w:val="22"/>
                          </w:rPr>
                          <w:t>в истории</w:t>
                        </w:r>
                        <w:r>
                          <w:rPr>
                            <w:color w:val="00000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000000"/>
                            <w:sz w:val="22"/>
                          </w:rPr>
                          <w:t>казачества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3960;top:3630;width:2280;height:2948" type="#_x0000_t202" id="docshape172" filled="true" fillcolor="#dbedf3" stroked="true" strokeweight="1pt" strokecolor="#000000">
                  <v:textbox inset="0,0,0,0">
                    <w:txbxContent>
                      <w:p>
                        <w:pPr>
                          <w:spacing w:before="62"/>
                          <w:ind w:left="134" w:right="869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2"/>
                          </w:rPr>
                          <w:t>Механизмы управления:</w:t>
                        </w:r>
                      </w:p>
                      <w:p>
                        <w:pPr>
                          <w:numPr>
                            <w:ilvl w:val="0"/>
                            <w:numId w:val="44"/>
                          </w:numPr>
                          <w:tabs>
                            <w:tab w:pos="853" w:val="left" w:leader="none"/>
                          </w:tabs>
                          <w:spacing w:line="254" w:lineRule="auto" w:before="0"/>
                          <w:ind w:left="134" w:right="277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22"/>
                          </w:rPr>
                          <w:t>мониторинг эффективности реализации Программы</w:t>
                        </w:r>
                      </w:p>
                      <w:p>
                        <w:pPr>
                          <w:numPr>
                            <w:ilvl w:val="0"/>
                            <w:numId w:val="44"/>
                          </w:numPr>
                          <w:tabs>
                            <w:tab w:pos="853" w:val="left" w:leader="none"/>
                          </w:tabs>
                          <w:spacing w:line="254" w:lineRule="auto" w:before="0"/>
                          <w:ind w:left="134" w:right="277" w:firstLine="0"/>
                          <w:jc w:val="left"/>
                          <w:rPr>
                            <w:color w:val="000000"/>
                            <w:sz w:val="22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22"/>
                          </w:rPr>
                          <w:t>мониторинг личностного развития обучающихся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-2"/>
          <w:sz w:val="24"/>
        </w:rPr>
        <w:t xml:space="preserve">Организации среднего профессиональног </w:t>
      </w:r>
      <w:r>
        <w:rPr>
          <w:b/>
          <w:color w:val="FFFFFF"/>
          <w:sz w:val="24"/>
        </w:rPr>
        <w:t>о образования</w:t>
      </w:r>
    </w:p>
    <w:p w:rsidR="00F9179F" w:rsidRDefault="00BA2C6A">
      <w:pPr>
        <w:spacing w:before="54"/>
        <w:ind w:left="3860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79328" behindDoc="0" locked="0" layoutInCell="1" allowOverlap="1">
                <wp:simplePos x="0" y="0"/>
                <wp:positionH relativeFrom="page">
                  <wp:posOffset>7688553</wp:posOffset>
                </wp:positionH>
                <wp:positionV relativeFrom="paragraph">
                  <wp:posOffset>819723</wp:posOffset>
                </wp:positionV>
                <wp:extent cx="368300" cy="9017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90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before="20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  <w:p w:rsidR="00F9179F" w:rsidRDefault="00BA2C6A">
                            <w:pPr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05.397888pt;margin-top:64.54512pt;width:29pt;height:7.1pt;mso-position-horizontal-relative:page;mso-position-vertical-relative:paragraph;z-index:15779328" type="#_x0000_t202" id="docshape173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Symbol" w:hAnsi="Symbol"/>
                          <w:sz w:val="22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2"/>
                        </w:rPr>
                        <w:t></w:t>
                      </w:r>
                    </w:p>
                    <w:p>
                      <w:pPr>
                        <w:spacing w:before="0"/>
                        <w:ind w:left="20" w:right="0" w:firstLine="0"/>
                        <w:jc w:val="left"/>
                        <w:rPr>
                          <w:rFonts w:ascii="Symbol" w:hAnsi="Symbol"/>
                          <w:sz w:val="22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2"/>
                        </w:rPr>
                        <w:t>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80864" behindDoc="0" locked="0" layoutInCell="1" allowOverlap="1">
                <wp:simplePos x="0" y="0"/>
                <wp:positionH relativeFrom="page">
                  <wp:posOffset>8201989</wp:posOffset>
                </wp:positionH>
                <wp:positionV relativeFrom="paragraph">
                  <wp:posOffset>819723</wp:posOffset>
                </wp:positionV>
                <wp:extent cx="196850" cy="90170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850" cy="90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before="20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45.825928pt;margin-top:64.54512pt;width:15.5pt;height:7.1pt;mso-position-horizontal-relative:page;mso-position-vertical-relative:paragraph;z-index:15780864" type="#_x0000_t202" id="docshape174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Symbol" w:hAnsi="Symbol"/>
                          <w:sz w:val="22"/>
                        </w:rPr>
                      </w:pPr>
                      <w:r>
                        <w:rPr>
                          <w:rFonts w:ascii="Symbol" w:hAnsi="Symbol"/>
                          <w:spacing w:val="-10"/>
                          <w:sz w:val="22"/>
                        </w:rPr>
                        <w:t>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-2"/>
          <w:sz w:val="24"/>
        </w:rPr>
        <w:t>Организации высшего образования</w:t>
      </w:r>
    </w:p>
    <w:p w:rsidR="00F9179F" w:rsidRDefault="00BA2C6A">
      <w:pPr>
        <w:rPr>
          <w:b/>
          <w:sz w:val="24"/>
        </w:rPr>
      </w:pPr>
      <w:r>
        <w:br w:type="column"/>
      </w:r>
    </w:p>
    <w:p w:rsidR="00F9179F" w:rsidRDefault="00F9179F">
      <w:pPr>
        <w:pStyle w:val="a3"/>
        <w:ind w:left="0"/>
        <w:jc w:val="left"/>
        <w:rPr>
          <w:b/>
          <w:sz w:val="24"/>
        </w:rPr>
      </w:pPr>
    </w:p>
    <w:p w:rsidR="00F9179F" w:rsidRDefault="00F9179F">
      <w:pPr>
        <w:pStyle w:val="a3"/>
        <w:ind w:left="0"/>
        <w:jc w:val="left"/>
        <w:rPr>
          <w:b/>
          <w:sz w:val="24"/>
        </w:rPr>
      </w:pPr>
    </w:p>
    <w:p w:rsidR="00F9179F" w:rsidRDefault="00F9179F">
      <w:pPr>
        <w:pStyle w:val="a3"/>
        <w:ind w:left="0"/>
        <w:jc w:val="left"/>
        <w:rPr>
          <w:b/>
          <w:sz w:val="24"/>
        </w:rPr>
      </w:pPr>
    </w:p>
    <w:p w:rsidR="00F9179F" w:rsidRDefault="00F9179F">
      <w:pPr>
        <w:pStyle w:val="a3"/>
        <w:ind w:left="0"/>
        <w:jc w:val="left"/>
        <w:rPr>
          <w:b/>
          <w:sz w:val="24"/>
        </w:rPr>
      </w:pPr>
    </w:p>
    <w:p w:rsidR="00F9179F" w:rsidRDefault="00F9179F">
      <w:pPr>
        <w:pStyle w:val="a3"/>
        <w:ind w:left="0"/>
        <w:jc w:val="left"/>
        <w:rPr>
          <w:b/>
          <w:sz w:val="24"/>
        </w:rPr>
      </w:pPr>
    </w:p>
    <w:p w:rsidR="00F9179F" w:rsidRDefault="00F9179F">
      <w:pPr>
        <w:pStyle w:val="a3"/>
        <w:spacing w:before="60"/>
        <w:ind w:left="0"/>
        <w:jc w:val="left"/>
        <w:rPr>
          <w:b/>
          <w:sz w:val="24"/>
        </w:rPr>
      </w:pPr>
    </w:p>
    <w:p w:rsidR="00F9179F" w:rsidRDefault="00BA2C6A">
      <w:pPr>
        <w:ind w:left="463" w:right="38"/>
        <w:rPr>
          <w:b/>
          <w:sz w:val="24"/>
        </w:rPr>
      </w:pPr>
      <w:r>
        <w:rPr>
          <w:b/>
          <w:color w:val="FFFFFF"/>
          <w:spacing w:val="-2"/>
          <w:sz w:val="24"/>
        </w:rPr>
        <w:t>Институт развития образования</w:t>
      </w:r>
    </w:p>
    <w:p w:rsidR="00F9179F" w:rsidRDefault="00BA2C6A">
      <w:pPr>
        <w:spacing w:before="24"/>
        <w:ind w:left="2940"/>
      </w:pPr>
      <w:r>
        <w:br w:type="column"/>
      </w:r>
      <w:r>
        <w:rPr>
          <w:spacing w:val="-2"/>
        </w:rPr>
        <w:lastRenderedPageBreak/>
        <w:t>компетенции</w:t>
      </w:r>
    </w:p>
    <w:p w:rsidR="00F9179F" w:rsidRDefault="00BA2C6A">
      <w:pPr>
        <w:spacing w:before="1"/>
        <w:ind w:left="233"/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168128" behindDoc="1" locked="0" layoutInCell="1" allowOverlap="1">
                <wp:simplePos x="0" y="0"/>
                <wp:positionH relativeFrom="page">
                  <wp:posOffset>5275262</wp:posOffset>
                </wp:positionH>
                <wp:positionV relativeFrom="paragraph">
                  <wp:posOffset>1148284</wp:posOffset>
                </wp:positionV>
                <wp:extent cx="141605" cy="139700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5.375pt;margin-top:90.416077pt;width:11.15pt;height:11pt;mso-position-horizontal-relative:page;mso-position-vertical-relative:paragraph;z-index:-18148352" type="#_x0000_t202" id="docshape175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/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15778816" behindDoc="0" locked="0" layoutInCell="1" allowOverlap="1">
                <wp:simplePos x="0" y="0"/>
                <wp:positionH relativeFrom="page">
                  <wp:posOffset>7373210</wp:posOffset>
                </wp:positionH>
                <wp:positionV relativeFrom="paragraph">
                  <wp:posOffset>767646</wp:posOffset>
                </wp:positionV>
                <wp:extent cx="340995" cy="80835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995" cy="80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before="10"/>
                              <w:ind w:left="20" w:right="1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Технологии реализации: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80.567749pt;margin-top:60.444603pt;width:26.85pt;height:63.65pt;mso-position-horizontal-relative:page;mso-position-vertical-relative:paragraph;z-index:15778816" type="#_x0000_t202" id="docshape176" filled="false" stroked="false">
                <v:textbox inset="0,0,0,0" style="layout-flow:vertical;mso-layout-flow-alt:bottom-to-top">
                  <w:txbxContent>
                    <w:p>
                      <w:pPr>
                        <w:spacing w:before="10"/>
                        <w:ind w:left="20" w:right="18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2"/>
                          <w:sz w:val="22"/>
                        </w:rPr>
                        <w:t>Технологии реализации: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/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15779840" behindDoc="0" locked="0" layoutInCell="1" allowOverlap="1">
                <wp:simplePos x="0" y="0"/>
                <wp:positionH relativeFrom="page">
                  <wp:posOffset>7704514</wp:posOffset>
                </wp:positionH>
                <wp:positionV relativeFrom="paragraph">
                  <wp:posOffset>329818</wp:posOffset>
                </wp:positionV>
                <wp:extent cx="351790" cy="788670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790" cy="78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before="10" w:line="256" w:lineRule="auto"/>
                              <w:ind w:left="20" w:right="18"/>
                            </w:pPr>
                            <w:r>
                              <w:rPr>
                                <w:spacing w:val="-2"/>
                              </w:rPr>
                              <w:t>игровые, путешествие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06.654724pt;margin-top:25.969975pt;width:27.7pt;height:62.1pt;mso-position-horizontal-relative:page;mso-position-vertical-relative:paragraph;z-index:15779840" type="#_x0000_t202" id="docshape177" filled="false" stroked="false">
                <v:textbox inset="0,0,0,0" style="layout-flow:vertical;mso-layout-flow-alt:bottom-to-top">
                  <w:txbxContent>
                    <w:p>
                      <w:pPr>
                        <w:spacing w:line="256" w:lineRule="auto" w:before="10"/>
                        <w:ind w:left="20" w:right="18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игровые, путешествие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/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15780352" behindDoc="0" locked="0" layoutInCell="1" allowOverlap="1">
                <wp:simplePos x="0" y="0"/>
                <wp:positionH relativeFrom="page">
                  <wp:posOffset>8046805</wp:posOffset>
                </wp:positionH>
                <wp:positionV relativeFrom="paragraph">
                  <wp:posOffset>872772</wp:posOffset>
                </wp:positionV>
                <wp:extent cx="180340" cy="702945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340" cy="702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before="10"/>
                              <w:ind w:left="20"/>
                            </w:pPr>
                            <w:r>
                              <w:t>по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времени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33.60675pt;margin-top:68.722221pt;width:14.2pt;height:55.35pt;mso-position-horizontal-relative:page;mso-position-vertical-relative:paragraph;z-index:15780352" type="#_x0000_t202" id="docshape178" filled="false" stroked="false">
                <v:textbox inset="0,0,0,0" style="layout-flow:vertical;mso-layout-flow-alt:bottom-to-top">
                  <w:txbxContent>
                    <w:p>
                      <w:pPr>
                        <w:spacing w:before="10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по</w:t>
                      </w:r>
                      <w:r>
                        <w:rPr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времени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/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15781376" behindDoc="0" locked="0" layoutInCell="1" allowOverlap="1">
                <wp:simplePos x="0" y="0"/>
                <wp:positionH relativeFrom="page">
                  <wp:posOffset>8217951</wp:posOffset>
                </wp:positionH>
                <wp:positionV relativeFrom="paragraph">
                  <wp:posOffset>456831</wp:posOffset>
                </wp:positionV>
                <wp:extent cx="180340" cy="661670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340" cy="661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before="10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проектные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47.082764pt;margin-top:35.970959pt;width:14.2pt;height:52.1pt;mso-position-horizontal-relative:page;mso-position-vertical-relative:paragraph;z-index:15781376" type="#_x0000_t202" id="docshape179" filled="false" stroked="false">
                <v:textbox inset="0,0,0,0" style="layout-flow:vertical;mso-layout-flow-alt:bottom-to-top">
                  <w:txbxContent>
                    <w:p>
                      <w:pPr>
                        <w:spacing w:before="10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проектные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/>
          <w:b/>
          <w:spacing w:val="-10"/>
          <w:w w:val="125"/>
        </w:rPr>
        <w:t>·</w:t>
      </w:r>
    </w:p>
    <w:p w:rsidR="00F9179F" w:rsidRDefault="00F9179F">
      <w:pPr>
        <w:jc w:val="center"/>
        <w:rPr>
          <w:rFonts w:ascii="Verdana" w:hAnsi="Verdana"/>
          <w:b/>
        </w:rPr>
        <w:sectPr w:rsidR="00F9179F">
          <w:type w:val="continuous"/>
          <w:pgSz w:w="16840" w:h="11900" w:orient="landscape"/>
          <w:pgMar w:top="1100" w:right="2409" w:bottom="280" w:left="283" w:header="720" w:footer="720" w:gutter="0"/>
          <w:cols w:num="3" w:space="720" w:equalWidth="0">
            <w:col w:w="5318" w:space="40"/>
            <w:col w:w="1869" w:space="735"/>
            <w:col w:w="6186"/>
          </w:cols>
        </w:sectPr>
      </w:pPr>
    </w:p>
    <w:p w:rsidR="00F9179F" w:rsidRDefault="00BA2C6A">
      <w:pPr>
        <w:spacing w:before="74" w:line="276" w:lineRule="auto"/>
        <w:ind w:left="3364" w:right="97" w:hanging="1756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73248" behindDoc="1" locked="0" layoutInCell="1" allowOverlap="1">
                <wp:simplePos x="0" y="0"/>
                <wp:positionH relativeFrom="page">
                  <wp:posOffset>3754437</wp:posOffset>
                </wp:positionH>
                <wp:positionV relativeFrom="page">
                  <wp:posOffset>9931679</wp:posOffset>
                </wp:positionV>
                <wp:extent cx="141605" cy="139700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5.625pt;margin-top:782.021973pt;width:11.15pt;height:11pt;mso-position-horizontal-relative:page;mso-position-vertical-relative:page;z-index:-18143232" type="#_x0000_t202" id="docshape180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737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42720" id="docshape181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>VI.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повышения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квалификации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педагогических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 управленческих работников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left="142" w:right="136" w:firstLine="709"/>
      </w:pPr>
      <w:r>
        <w:t>Курсы повышения квалификации педагогических работников и управленческих кадров проводятся по дополнительным профессиональным программам кафедрой теории и практики управления образованием, кафедрой общественных ди</w:t>
      </w:r>
      <w:r>
        <w:t>сциплин, кафедрой социально-гуманитарных дисциплин, кафедрой дошкольного и начального образования Государственного автономного учреждения</w:t>
      </w:r>
      <w:r>
        <w:rPr>
          <w:spacing w:val="9"/>
        </w:rPr>
        <w:t xml:space="preserve"> </w:t>
      </w:r>
      <w:r>
        <w:t>дополнительного</w:t>
      </w:r>
      <w:r>
        <w:rPr>
          <w:spacing w:val="11"/>
        </w:rPr>
        <w:t xml:space="preserve"> </w:t>
      </w:r>
      <w:r>
        <w:t>профессионального</w:t>
      </w:r>
      <w:r>
        <w:rPr>
          <w:spacing w:val="11"/>
        </w:rPr>
        <w:t xml:space="preserve"> </w:t>
      </w:r>
      <w:r>
        <w:t>образования</w:t>
      </w:r>
      <w:r>
        <w:rPr>
          <w:spacing w:val="11"/>
        </w:rPr>
        <w:t xml:space="preserve"> </w:t>
      </w:r>
      <w:r>
        <w:t>Ростовской</w:t>
      </w:r>
      <w:r>
        <w:rPr>
          <w:spacing w:val="11"/>
        </w:rPr>
        <w:t xml:space="preserve"> </w:t>
      </w:r>
      <w:r>
        <w:rPr>
          <w:spacing w:val="-2"/>
        </w:rPr>
        <w:t>области</w:t>
      </w:r>
    </w:p>
    <w:p w:rsidR="00F9179F" w:rsidRDefault="00BA2C6A">
      <w:pPr>
        <w:pStyle w:val="a3"/>
        <w:ind w:left="142"/>
      </w:pPr>
      <w:r>
        <w:t xml:space="preserve">«Институт развития образования» (ГАУ ДПО РО </w:t>
      </w:r>
      <w:r>
        <w:rPr>
          <w:spacing w:val="-2"/>
        </w:rPr>
        <w:t>ИРО).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3249" w:right="97" w:hanging="2356"/>
        <w:rPr>
          <w:b/>
          <w:sz w:val="28"/>
        </w:rPr>
      </w:pPr>
      <w:r>
        <w:rPr>
          <w:b/>
          <w:sz w:val="28"/>
        </w:rPr>
        <w:t>Та</w:t>
      </w:r>
      <w:r>
        <w:rPr>
          <w:b/>
          <w:sz w:val="28"/>
        </w:rPr>
        <w:t>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23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дополнительного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педагогических и управленческих работников</w:t>
      </w:r>
    </w:p>
    <w:tbl>
      <w:tblPr>
        <w:tblStyle w:val="TableNormal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088"/>
        <w:gridCol w:w="1808"/>
      </w:tblGrid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7088" w:type="dxa"/>
          </w:tcPr>
          <w:p w:rsidR="00F9179F" w:rsidRDefault="00BA2C6A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 дополнительной профессиональной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программы </w:t>
            </w:r>
            <w:r>
              <w:rPr>
                <w:b/>
                <w:spacing w:val="-2"/>
                <w:sz w:val="24"/>
              </w:rPr>
              <w:t>(ДПО)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F9179F" w:rsidRDefault="00BA2C6A">
            <w:pPr>
              <w:pStyle w:val="TableParagraph"/>
              <w:spacing w:line="256" w:lineRule="exact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088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донского </w:t>
            </w:r>
            <w:r>
              <w:rPr>
                <w:spacing w:val="-2"/>
                <w:sz w:val="24"/>
              </w:rPr>
              <w:t>казачества»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36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088" w:type="dxa"/>
          </w:tcPr>
          <w:p w:rsidR="00F9179F" w:rsidRDefault="00BA2C6A">
            <w:pPr>
              <w:pStyle w:val="TableParagraph"/>
              <w:tabs>
                <w:tab w:val="left" w:pos="1516"/>
                <w:tab w:val="left" w:pos="3091"/>
                <w:tab w:val="left" w:pos="3935"/>
                <w:tab w:val="left" w:pos="4732"/>
                <w:tab w:val="left" w:pos="616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вариативной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ООП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общего,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основного общего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среднего общего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36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F9179F">
        <w:trPr>
          <w:trHeight w:val="531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088" w:type="dxa"/>
          </w:tcPr>
          <w:p w:rsidR="00F9179F" w:rsidRDefault="00BA2C6A">
            <w:pPr>
              <w:pStyle w:val="TableParagraph"/>
              <w:tabs>
                <w:tab w:val="left" w:pos="1837"/>
                <w:tab w:val="left" w:pos="3806"/>
                <w:tab w:val="left" w:pos="548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исторического</w:t>
            </w:r>
          </w:p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5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36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F9179F">
        <w:trPr>
          <w:trHeight w:val="255"/>
        </w:trPr>
        <w:tc>
          <w:tcPr>
            <w:tcW w:w="675" w:type="dxa"/>
          </w:tcPr>
          <w:p w:rsidR="00F9179F" w:rsidRDefault="00BA2C6A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088" w:type="dxa"/>
          </w:tcPr>
          <w:p w:rsidR="00F9179F" w:rsidRDefault="00BA2C6A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Произведения донских писателей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уроках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808" w:type="dxa"/>
          </w:tcPr>
          <w:p w:rsidR="00F9179F" w:rsidRDefault="00BA2C6A">
            <w:pPr>
              <w:pStyle w:val="TableParagraph"/>
              <w:spacing w:line="236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36 </w:t>
            </w:r>
            <w:r>
              <w:rPr>
                <w:spacing w:val="-5"/>
                <w:sz w:val="24"/>
              </w:rPr>
              <w:t>ч.</w:t>
            </w:r>
          </w:p>
        </w:tc>
      </w:tr>
    </w:tbl>
    <w:p w:rsidR="00F9179F" w:rsidRDefault="00BA2C6A">
      <w:pPr>
        <w:spacing w:before="306"/>
        <w:ind w:left="2315"/>
        <w:rPr>
          <w:b/>
          <w:sz w:val="28"/>
        </w:rPr>
      </w:pPr>
      <w:r>
        <w:rPr>
          <w:b/>
          <w:sz w:val="28"/>
        </w:rPr>
        <w:t xml:space="preserve">VIII. 3. Мониторинг результатов </w:t>
      </w:r>
      <w:r>
        <w:rPr>
          <w:b/>
          <w:spacing w:val="-2"/>
          <w:sz w:val="28"/>
        </w:rPr>
        <w:t>реализации</w:t>
      </w:r>
    </w:p>
    <w:p w:rsidR="00F9179F" w:rsidRDefault="00BA2C6A">
      <w:pPr>
        <w:ind w:left="672"/>
        <w:rPr>
          <w:b/>
          <w:sz w:val="28"/>
        </w:rPr>
      </w:pPr>
      <w:r>
        <w:rPr>
          <w:b/>
          <w:sz w:val="28"/>
        </w:rPr>
        <w:t>Программы непрерывного казачьего образования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Ростовской </w:t>
      </w:r>
      <w:r>
        <w:rPr>
          <w:b/>
          <w:spacing w:val="-2"/>
          <w:sz w:val="28"/>
        </w:rPr>
        <w:t>области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3"/>
        <w:ind w:left="142" w:right="136" w:firstLine="709"/>
      </w:pPr>
      <w:r>
        <w:t xml:space="preserve">Мониторинг результатов качества реализации Программы непрерывного казачьего образования проводится ежегодно в конце учебного года с целью получения </w:t>
      </w:r>
      <w:r>
        <w:t>данных о достигнутых показателях и принятию управленческих решений Координационным советом по модернизации, трансформации условий в образовательных организаций с «казачьим статусом». На основании данных мониторинга готовятся аналитические отчеты и рекоменд</w:t>
      </w:r>
      <w:r>
        <w:t>ации по достижению программных целей в системе непрерывного казачьего образования.</w:t>
      </w:r>
    </w:p>
    <w:p w:rsidR="00F9179F" w:rsidRDefault="00F9179F">
      <w:pPr>
        <w:pStyle w:val="a3"/>
        <w:ind w:left="0"/>
        <w:jc w:val="left"/>
      </w:pPr>
    </w:p>
    <w:p w:rsidR="00F9179F" w:rsidRDefault="00BA2C6A">
      <w:pPr>
        <w:ind w:left="2420" w:right="97" w:hanging="2156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24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Показатели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непрерывного казачьего образования Ростовской области</w: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222"/>
        <w:gridCol w:w="1134"/>
      </w:tblGrid>
      <w:tr w:rsidR="00F9179F">
        <w:trPr>
          <w:trHeight w:val="807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57" w:lineRule="exact"/>
              <w:ind w:left="23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179F" w:rsidRDefault="00BA2C6A">
            <w:pPr>
              <w:pStyle w:val="TableParagraph"/>
              <w:ind w:left="1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57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Показатели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1134" w:type="dxa"/>
          </w:tcPr>
          <w:p w:rsidR="00F9179F" w:rsidRDefault="00BA2C6A">
            <w:pPr>
              <w:pStyle w:val="TableParagraph"/>
              <w:spacing w:line="257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Данные</w:t>
            </w:r>
          </w:p>
          <w:p w:rsidR="00F9179F" w:rsidRDefault="00BA2C6A">
            <w:pPr>
              <w:pStyle w:val="TableParagraph"/>
              <w:spacing w:line="270" w:lineRule="atLeast"/>
              <w:ind w:left="247" w:right="141" w:hanging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монито ринга</w:t>
            </w:r>
          </w:p>
        </w:tc>
      </w:tr>
      <w:tr w:rsidR="00F9179F">
        <w:trPr>
          <w:trHeight w:val="2186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Ростовской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региональной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непрерывного казачьего </w:t>
            </w:r>
            <w:r>
              <w:rPr>
                <w:spacing w:val="-2"/>
                <w:sz w:val="24"/>
              </w:rPr>
              <w:t>образования:</w:t>
            </w:r>
          </w:p>
          <w:p w:rsidR="00F9179F" w:rsidRDefault="00BA2C6A">
            <w:pPr>
              <w:pStyle w:val="TableParagraph"/>
              <w:ind w:right="1478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 доля общеобразовательных организаций</w:t>
            </w:r>
          </w:p>
          <w:p w:rsidR="00F9179F" w:rsidRDefault="00BA2C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доля организаций 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  <w:p w:rsidR="00F9179F" w:rsidRDefault="00BA2C6A">
            <w:pPr>
              <w:pStyle w:val="TableParagraph"/>
              <w:ind w:right="1478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 доля организаций высшего 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F9179F" w:rsidRDefault="00F9179F">
      <w:pPr>
        <w:pStyle w:val="TableParagraph"/>
        <w:rPr>
          <w:sz w:val="26"/>
        </w:rPr>
        <w:sectPr w:rsidR="00F9179F">
          <w:pgSz w:w="11900" w:h="16840"/>
          <w:pgMar w:top="1060" w:right="708" w:bottom="280" w:left="850" w:header="720" w:footer="720" w:gutter="0"/>
          <w:cols w:space="720"/>
        </w:sectPr>
      </w:pPr>
    </w:p>
    <w:p w:rsidR="00F9179F" w:rsidRDefault="00BA2C6A">
      <w:pPr>
        <w:pStyle w:val="a3"/>
        <w:spacing w:before="1"/>
        <w:ind w:left="0"/>
        <w:jc w:val="left"/>
        <w:rPr>
          <w:b/>
          <w:sz w:val="2"/>
        </w:rPr>
      </w:pPr>
      <w:r>
        <w:rPr>
          <w:b/>
          <w:noProof/>
          <w:sz w:val="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74272" behindDoc="1" locked="0" layoutInCell="1" allowOverlap="1">
                <wp:simplePos x="0" y="0"/>
                <wp:positionH relativeFrom="page">
                  <wp:posOffset>3754437</wp:posOffset>
                </wp:positionH>
                <wp:positionV relativeFrom="page">
                  <wp:posOffset>9931679</wp:posOffset>
                </wp:positionV>
                <wp:extent cx="141605" cy="13970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5.625pt;margin-top:782.021973pt;width:11.15pt;height:11pt;mso-position-horizontal-relative:page;mso-position-vertical-relative:page;z-index:-18142208" type="#_x0000_t202" id="docshape18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39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"/>
          <w:lang w:eastAsia="ru-RU"/>
        </w:rPr>
        <mc:AlternateContent>
          <mc:Choice Requires="wps">
            <w:drawing>
              <wp:anchor distT="0" distB="0" distL="0" distR="0" simplePos="0" relativeHeight="4851747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41696" id="docshape183" filled="true" fillcolor="#ffffff" stroked="false">
                <v:fill opacity="45746f" type="solid"/>
                <w10:wrap type="none"/>
              </v:rect>
            </w:pict>
          </mc:Fallback>
        </mc:AlternateContent>
      </w:r>
    </w:p>
    <w:tbl>
      <w:tblPr>
        <w:tblStyle w:val="TableNormal"/>
        <w:tblW w:w="0" w:type="auto"/>
        <w:tblInd w:w="2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222"/>
        <w:gridCol w:w="1134"/>
      </w:tblGrid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tabs>
                <w:tab w:val="left" w:pos="954"/>
                <w:tab w:val="left" w:pos="2706"/>
                <w:tab w:val="left" w:pos="3153"/>
                <w:tab w:val="left" w:pos="5207"/>
                <w:tab w:val="left" w:pos="6888"/>
              </w:tabs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охваченных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региональным компонентом казачьего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807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  <w:p w:rsidR="00F9179F" w:rsidRDefault="00BA2C6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региональной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компонент казачьего 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2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плана с вариативными модулями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казачьего </w:t>
            </w:r>
            <w:r>
              <w:rPr>
                <w:spacing w:val="-2"/>
                <w:sz w:val="24"/>
              </w:rPr>
              <w:t>компонента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807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tabs>
                <w:tab w:val="left" w:pos="946"/>
                <w:tab w:val="left" w:pos="2154"/>
                <w:tab w:val="left" w:pos="3075"/>
                <w:tab w:val="left" w:pos="4769"/>
                <w:tab w:val="left" w:pos="6360"/>
              </w:tabs>
              <w:ind w:right="87"/>
              <w:rPr>
                <w:sz w:val="24"/>
              </w:rPr>
            </w:pPr>
            <w:r>
              <w:rPr>
                <w:sz w:val="24"/>
              </w:rPr>
              <w:t xml:space="preserve">Доля рабочих программ учебных предметов, курсов казачьего компонента в </w:t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формируемой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участниками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образовательных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рабочих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программ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курсов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внеурочной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деятельности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казачьим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компонентом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казачьего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направления в организациях 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казачьего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направления в общеобразовательных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организациях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педагого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участвующих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казачьего </w:t>
            </w:r>
            <w:r>
              <w:rPr>
                <w:spacing w:val="-2"/>
                <w:sz w:val="24"/>
              </w:rPr>
              <w:t>компонента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повысивших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квалификацию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 проблемам реализации регионального казачьего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компонента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tabs>
                <w:tab w:val="left" w:pos="906"/>
                <w:tab w:val="left" w:pos="2539"/>
                <w:tab w:val="left" w:pos="2938"/>
                <w:tab w:val="left" w:pos="4593"/>
                <w:tab w:val="left" w:pos="5468"/>
                <w:tab w:val="left" w:pos="7379"/>
              </w:tabs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Календарном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образовательной организации казачьего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образовательных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организаций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муниципальном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образовании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со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статусом </w:t>
            </w:r>
            <w:r>
              <w:rPr>
                <w:spacing w:val="-2"/>
                <w:sz w:val="24"/>
              </w:rPr>
              <w:t>«казачья»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807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tabs>
                <w:tab w:val="left" w:pos="1005"/>
                <w:tab w:val="left" w:pos="2070"/>
                <w:tab w:val="left" w:pos="2706"/>
                <w:tab w:val="left" w:pos="4147"/>
                <w:tab w:val="left" w:pos="5398"/>
                <w:tab w:val="left" w:pos="5648"/>
                <w:tab w:val="left" w:pos="7027"/>
                <w:tab w:val="left" w:pos="7134"/>
              </w:tabs>
              <w:ind w:right="85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опрошенных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студентов, преподавателей,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удовлетворенных</w:t>
            </w:r>
            <w:r>
              <w:rPr>
                <w:sz w:val="24"/>
              </w:rPr>
              <w:tab/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казачьего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3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общеобразовательные организации казачьего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807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6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179F" w:rsidRDefault="00BA2C6A">
            <w:pPr>
              <w:pStyle w:val="TableParagraph"/>
              <w:tabs>
                <w:tab w:val="left" w:pos="1222"/>
                <w:tab w:val="left" w:pos="2777"/>
                <w:tab w:val="left" w:pos="4410"/>
                <w:tab w:val="left" w:pos="5458"/>
                <w:tab w:val="left" w:pos="7134"/>
              </w:tabs>
              <w:spacing w:line="270" w:lineRule="atLeast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высшего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казачьего образования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  <w:tr w:rsidR="00F9179F">
        <w:trPr>
          <w:trHeight w:val="521"/>
        </w:trPr>
        <w:tc>
          <w:tcPr>
            <w:tcW w:w="709" w:type="dxa"/>
          </w:tcPr>
          <w:p w:rsidR="00F9179F" w:rsidRDefault="00BA2C6A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8222" w:type="dxa"/>
          </w:tcPr>
          <w:p w:rsidR="00F9179F" w:rsidRDefault="00BA2C6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пополнивших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казачьи</w:t>
            </w:r>
          </w:p>
          <w:p w:rsidR="00F9179F" w:rsidRDefault="00BA2C6A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сообщества Ростовской </w:t>
            </w:r>
            <w:r>
              <w:rPr>
                <w:spacing w:val="-2"/>
                <w:sz w:val="24"/>
              </w:rPr>
              <w:t>области.</w:t>
            </w:r>
          </w:p>
        </w:tc>
        <w:tc>
          <w:tcPr>
            <w:tcW w:w="1134" w:type="dxa"/>
          </w:tcPr>
          <w:p w:rsidR="00F9179F" w:rsidRDefault="00F9179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9179F" w:rsidRDefault="00F9179F">
      <w:pPr>
        <w:pStyle w:val="a3"/>
        <w:spacing w:before="4"/>
        <w:ind w:left="0"/>
        <w:jc w:val="left"/>
        <w:rPr>
          <w:b/>
        </w:rPr>
      </w:pPr>
    </w:p>
    <w:p w:rsidR="00F9179F" w:rsidRDefault="00BA2C6A">
      <w:pPr>
        <w:pStyle w:val="a4"/>
        <w:numPr>
          <w:ilvl w:val="0"/>
          <w:numId w:val="2"/>
        </w:numPr>
        <w:tabs>
          <w:tab w:val="left" w:pos="1475"/>
          <w:tab w:val="left" w:pos="2122"/>
        </w:tabs>
        <w:ind w:right="1446" w:hanging="22"/>
        <w:rPr>
          <w:b/>
          <w:sz w:val="28"/>
        </w:rPr>
      </w:pPr>
      <w:r>
        <w:rPr>
          <w:b/>
          <w:sz w:val="28"/>
        </w:rPr>
        <w:t>Управленческие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механизмы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Программы непрерывного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казачьего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Ростовской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области</w:t>
      </w:r>
    </w:p>
    <w:p w:rsidR="00F9179F" w:rsidRDefault="00F9179F">
      <w:pPr>
        <w:pStyle w:val="a3"/>
        <w:ind w:left="0"/>
        <w:jc w:val="left"/>
        <w:rPr>
          <w:b/>
        </w:rPr>
      </w:pPr>
    </w:p>
    <w:p w:rsidR="00F9179F" w:rsidRDefault="00BA2C6A">
      <w:pPr>
        <w:pStyle w:val="a4"/>
        <w:numPr>
          <w:ilvl w:val="1"/>
          <w:numId w:val="2"/>
        </w:numPr>
        <w:tabs>
          <w:tab w:val="left" w:pos="1540"/>
        </w:tabs>
        <w:spacing w:line="480" w:lineRule="auto"/>
        <w:ind w:right="272" w:firstLine="381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15783936" behindDoc="0" locked="0" layoutInCell="1" allowOverlap="1">
                <wp:simplePos x="0" y="0"/>
                <wp:positionH relativeFrom="page">
                  <wp:posOffset>676275</wp:posOffset>
                </wp:positionH>
                <wp:positionV relativeFrom="paragraph">
                  <wp:posOffset>607143</wp:posOffset>
                </wp:positionV>
                <wp:extent cx="5893435" cy="158559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3435" cy="158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655"/>
                              <w:gridCol w:w="1486"/>
                            </w:tblGrid>
                            <w:tr w:rsidR="00F9179F">
                              <w:trPr>
                                <w:trHeight w:val="531"/>
                              </w:trPr>
                              <w:tc>
                                <w:tcPr>
                                  <w:tcW w:w="7655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6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Образовательные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организации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66" w:lineRule="exact"/>
                                    <w:ind w:left="20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Количеств</w:t>
                                  </w:r>
                                </w:p>
                                <w:p w:rsidR="00F9179F" w:rsidRDefault="00BA2C6A">
                                  <w:pPr>
                                    <w:pStyle w:val="TableParagraph"/>
                                    <w:spacing w:line="246" w:lineRule="exact"/>
                                    <w:ind w:left="20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о</w:t>
                                  </w:r>
                                </w:p>
                              </w:tc>
                            </w:tr>
                            <w:tr w:rsidR="00F9179F">
                              <w:trPr>
                                <w:trHeight w:val="255"/>
                              </w:trPr>
                              <w:tc>
                                <w:tcPr>
                                  <w:tcW w:w="7655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Дошкольные образовательные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организации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306</w:t>
                                  </w:r>
                                </w:p>
                              </w:tc>
                            </w:tr>
                            <w:tr w:rsidR="00F9179F">
                              <w:trPr>
                                <w:trHeight w:val="255"/>
                              </w:trPr>
                              <w:tc>
                                <w:tcPr>
                                  <w:tcW w:w="7655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Общеобразовательные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организации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316</w:t>
                                  </w:r>
                                </w:p>
                              </w:tc>
                            </w:tr>
                            <w:tr w:rsidR="00F9179F">
                              <w:trPr>
                                <w:trHeight w:val="531"/>
                              </w:trPr>
                              <w:tc>
                                <w:tcPr>
                                  <w:tcW w:w="7655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tabs>
                                      <w:tab w:val="left" w:pos="2392"/>
                                      <w:tab w:val="left" w:pos="4122"/>
                                      <w:tab w:val="left" w:pos="5404"/>
                                    </w:tabs>
                                    <w:spacing w:line="26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Образовательные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организации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среднего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профессионального</w:t>
                                  </w:r>
                                </w:p>
                                <w:p w:rsidR="00F9179F" w:rsidRDefault="00BA2C6A">
                                  <w:pPr>
                                    <w:pStyle w:val="TableParagraph"/>
                                    <w:spacing w:line="24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образования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66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9179F">
                              <w:trPr>
                                <w:trHeight w:val="255"/>
                              </w:trPr>
                              <w:tc>
                                <w:tcPr>
                                  <w:tcW w:w="7655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Образовательные организации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высшего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образования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9179F">
                              <w:trPr>
                                <w:trHeight w:val="255"/>
                              </w:trPr>
                              <w:tc>
                                <w:tcPr>
                                  <w:tcW w:w="7655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Образовательные организации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дополнительного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образования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F9179F">
                              <w:trPr>
                                <w:trHeight w:val="255"/>
                              </w:trPr>
                              <w:tc>
                                <w:tcPr>
                                  <w:tcW w:w="7655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Кадетские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казачьи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организации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</w:tcPr>
                                <w:p w:rsidR="00F9179F" w:rsidRDefault="00BA2C6A">
                                  <w:pPr>
                                    <w:pStyle w:val="TableParagraph"/>
                                    <w:spacing w:line="236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F9179F" w:rsidRDefault="00F9179F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04" o:spid="_x0000_s1157" type="#_x0000_t202" style="position:absolute;left:0;text-align:left;margin-left:53.25pt;margin-top:47.8pt;width:464.05pt;height:124.85pt;z-index: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655"/>
                        <w:gridCol w:w="1486"/>
                      </w:tblGrid>
                      <w:tr w:rsidR="00F9179F">
                        <w:trPr>
                          <w:trHeight w:val="531"/>
                        </w:trPr>
                        <w:tc>
                          <w:tcPr>
                            <w:tcW w:w="7655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6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Образовательные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организации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66" w:lineRule="exact"/>
                              <w:ind w:left="2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Количеств</w:t>
                            </w:r>
                          </w:p>
                          <w:p w:rsidR="00F9179F" w:rsidRDefault="00BA2C6A">
                            <w:pPr>
                              <w:pStyle w:val="TableParagraph"/>
                              <w:spacing w:line="246" w:lineRule="exact"/>
                              <w:ind w:left="2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о</w:t>
                            </w:r>
                          </w:p>
                        </w:tc>
                      </w:tr>
                      <w:tr w:rsidR="00F9179F">
                        <w:trPr>
                          <w:trHeight w:val="255"/>
                        </w:trPr>
                        <w:tc>
                          <w:tcPr>
                            <w:tcW w:w="7655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Дошкольные образовательные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организации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306</w:t>
                            </w:r>
                          </w:p>
                        </w:tc>
                      </w:tr>
                      <w:tr w:rsidR="00F9179F">
                        <w:trPr>
                          <w:trHeight w:val="255"/>
                        </w:trPr>
                        <w:tc>
                          <w:tcPr>
                            <w:tcW w:w="7655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Общеобразовательные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организации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316</w:t>
                            </w:r>
                          </w:p>
                        </w:tc>
                      </w:tr>
                      <w:tr w:rsidR="00F9179F">
                        <w:trPr>
                          <w:trHeight w:val="531"/>
                        </w:trPr>
                        <w:tc>
                          <w:tcPr>
                            <w:tcW w:w="7655" w:type="dxa"/>
                          </w:tcPr>
                          <w:p w:rsidR="00F9179F" w:rsidRDefault="00BA2C6A">
                            <w:pPr>
                              <w:pStyle w:val="TableParagraph"/>
                              <w:tabs>
                                <w:tab w:val="left" w:pos="2392"/>
                                <w:tab w:val="left" w:pos="4122"/>
                                <w:tab w:val="left" w:pos="5404"/>
                              </w:tabs>
                              <w:spacing w:line="26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Образовательные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организации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среднего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профессионального</w:t>
                            </w:r>
                          </w:p>
                          <w:p w:rsidR="00F9179F" w:rsidRDefault="00BA2C6A">
                            <w:pPr>
                              <w:pStyle w:val="TableParagraph"/>
                              <w:spacing w:line="24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образования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66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  <w:tr w:rsidR="00F9179F">
                        <w:trPr>
                          <w:trHeight w:val="255"/>
                        </w:trPr>
                        <w:tc>
                          <w:tcPr>
                            <w:tcW w:w="7655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Образовательные организации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высшего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образования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  <w:tr w:rsidR="00F9179F">
                        <w:trPr>
                          <w:trHeight w:val="255"/>
                        </w:trPr>
                        <w:tc>
                          <w:tcPr>
                            <w:tcW w:w="7655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Образовательные организации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дополнительного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образования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17</w:t>
                            </w:r>
                          </w:p>
                        </w:tc>
                      </w:tr>
                      <w:tr w:rsidR="00F9179F">
                        <w:trPr>
                          <w:trHeight w:val="255"/>
                        </w:trPr>
                        <w:tc>
                          <w:tcPr>
                            <w:tcW w:w="7655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Кадетские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казачьи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организации</w:t>
                            </w:r>
                          </w:p>
                        </w:tc>
                        <w:tc>
                          <w:tcPr>
                            <w:tcW w:w="1486" w:type="dxa"/>
                          </w:tcPr>
                          <w:p w:rsidR="00F9179F" w:rsidRDefault="00BA2C6A">
                            <w:pPr>
                              <w:pStyle w:val="TableParagraph"/>
                              <w:spacing w:line="236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F9179F" w:rsidRDefault="00F9179F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8"/>
        </w:rPr>
        <w:t>Статистические данные об организациях со статусом «казачья» 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25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Статистические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данные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организациях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статусом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«казачье»</w:t>
      </w:r>
    </w:p>
    <w:p w:rsidR="00F9179F" w:rsidRDefault="00F9179F">
      <w:pPr>
        <w:pStyle w:val="a4"/>
        <w:spacing w:line="480" w:lineRule="auto"/>
        <w:jc w:val="left"/>
        <w:rPr>
          <w:b/>
          <w:sz w:val="28"/>
        </w:rPr>
        <w:sectPr w:rsidR="00F9179F">
          <w:pgSz w:w="11900" w:h="16840"/>
          <w:pgMar w:top="1100" w:right="708" w:bottom="280" w:left="850" w:header="720" w:footer="720" w:gutter="0"/>
          <w:cols w:space="720"/>
        </w:sectPr>
      </w:pPr>
    </w:p>
    <w:p w:rsidR="00F9179F" w:rsidRDefault="00BA2C6A">
      <w:pPr>
        <w:pStyle w:val="a4"/>
        <w:numPr>
          <w:ilvl w:val="1"/>
          <w:numId w:val="2"/>
        </w:numPr>
        <w:tabs>
          <w:tab w:val="left" w:pos="3323"/>
        </w:tabs>
        <w:spacing w:before="76"/>
        <w:ind w:left="3323" w:right="0" w:hanging="879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763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40160" id="docshape185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 xml:space="preserve">Функции Координационного </w:t>
      </w:r>
      <w:r>
        <w:rPr>
          <w:b/>
          <w:spacing w:val="-2"/>
          <w:sz w:val="28"/>
        </w:rPr>
        <w:t>совета</w:t>
      </w:r>
    </w:p>
    <w:p w:rsidR="00F9179F" w:rsidRDefault="00BA2C6A">
      <w:pPr>
        <w:pStyle w:val="a3"/>
        <w:spacing w:before="322"/>
        <w:ind w:left="142" w:right="136" w:firstLine="709"/>
      </w:pPr>
      <w:r>
        <w:t xml:space="preserve">Координационный совет создается при департаменте по делам казачества </w:t>
      </w:r>
      <w:r>
        <w:t>и кадетских казачьих учебных заведений Ростовской области. В образовательных организациях создаются управленческие команды или назначаются ответственные лица по осуществлению взаимодействия в ходе реализации Программы непрерывного казачьего образования Рос</w:t>
      </w:r>
      <w:r>
        <w:t>товской области.</w:t>
      </w:r>
    </w:p>
    <w:p w:rsidR="00F9179F" w:rsidRDefault="00BA2C6A">
      <w:pPr>
        <w:pStyle w:val="a3"/>
        <w:ind w:left="142" w:right="135" w:firstLine="567"/>
      </w:pPr>
      <w:r>
        <w:rPr>
          <w:b/>
        </w:rPr>
        <w:t xml:space="preserve">Цель </w:t>
      </w:r>
      <w:r>
        <w:t>деятельности Координационного совета: сохранение национальной безопасности на Юге России средствами непрерывного казачьего образования.</w:t>
      </w:r>
    </w:p>
    <w:p w:rsidR="00F9179F" w:rsidRDefault="00BA2C6A">
      <w:pPr>
        <w:pStyle w:val="a3"/>
        <w:ind w:left="710"/>
      </w:pPr>
      <w:r>
        <w:rPr>
          <w:b/>
        </w:rPr>
        <w:t xml:space="preserve">Задачи </w:t>
      </w:r>
      <w:r>
        <w:t>деятельности</w:t>
      </w:r>
      <w:r>
        <w:rPr>
          <w:spacing w:val="-1"/>
        </w:rPr>
        <w:t xml:space="preserve"> </w:t>
      </w:r>
      <w:r>
        <w:t xml:space="preserve">Координационного </w:t>
      </w:r>
      <w:r>
        <w:rPr>
          <w:spacing w:val="-2"/>
        </w:rPr>
        <w:t>совета:</w:t>
      </w:r>
    </w:p>
    <w:p w:rsidR="00F9179F" w:rsidRDefault="00BA2C6A">
      <w:pPr>
        <w:pStyle w:val="a4"/>
        <w:numPr>
          <w:ilvl w:val="0"/>
          <w:numId w:val="1"/>
        </w:numPr>
        <w:tabs>
          <w:tab w:val="left" w:pos="1113"/>
        </w:tabs>
        <w:ind w:left="142" w:right="136" w:firstLine="567"/>
        <w:jc w:val="both"/>
        <w:rPr>
          <w:sz w:val="28"/>
        </w:rPr>
      </w:pPr>
      <w:r>
        <w:rPr>
          <w:sz w:val="28"/>
        </w:rPr>
        <w:t>Преодоление антропологического кризиса в обществе, об</w:t>
      </w:r>
      <w:r>
        <w:rPr>
          <w:sz w:val="28"/>
        </w:rPr>
        <w:t>разовании и развитии личности средствами регионального казачьего образования.</w:t>
      </w:r>
    </w:p>
    <w:p w:rsidR="00F9179F" w:rsidRDefault="00BA2C6A">
      <w:pPr>
        <w:pStyle w:val="a4"/>
        <w:numPr>
          <w:ilvl w:val="0"/>
          <w:numId w:val="1"/>
        </w:numPr>
        <w:tabs>
          <w:tab w:val="left" w:pos="1109"/>
        </w:tabs>
        <w:ind w:left="142" w:right="136" w:firstLine="567"/>
        <w:jc w:val="both"/>
        <w:rPr>
          <w:sz w:val="28"/>
        </w:rPr>
      </w:pPr>
      <w:r>
        <w:rPr>
          <w:sz w:val="28"/>
        </w:rPr>
        <w:t>Осуществления сплочения общества на основе ценностей российских духовных ценностей и традиционных казачьих ценностей, отраженных в истории и культуре Донского казачества.</w:t>
      </w:r>
    </w:p>
    <w:p w:rsidR="00F9179F" w:rsidRDefault="00BA2C6A">
      <w:pPr>
        <w:pStyle w:val="a4"/>
        <w:numPr>
          <w:ilvl w:val="0"/>
          <w:numId w:val="1"/>
        </w:numPr>
        <w:tabs>
          <w:tab w:val="left" w:pos="1111"/>
        </w:tabs>
        <w:ind w:left="142" w:right="136" w:firstLine="567"/>
        <w:jc w:val="both"/>
        <w:rPr>
          <w:sz w:val="28"/>
        </w:rPr>
      </w:pPr>
      <w:r>
        <w:rPr>
          <w:sz w:val="28"/>
        </w:rPr>
        <w:t>Возрожд</w:t>
      </w:r>
      <w:r>
        <w:rPr>
          <w:sz w:val="28"/>
        </w:rPr>
        <w:t xml:space="preserve">ение культуры Донского казачества как средства воспитания духовности, гражданственности и патриотических чувств подрастающего </w:t>
      </w:r>
      <w:r>
        <w:rPr>
          <w:spacing w:val="-2"/>
          <w:sz w:val="28"/>
        </w:rPr>
        <w:t>поколения.</w:t>
      </w:r>
    </w:p>
    <w:p w:rsidR="00F9179F" w:rsidRDefault="00BA2C6A">
      <w:pPr>
        <w:ind w:left="710"/>
        <w:jc w:val="both"/>
        <w:rPr>
          <w:sz w:val="28"/>
        </w:rPr>
      </w:pPr>
      <w:r>
        <w:rPr>
          <w:b/>
          <w:sz w:val="28"/>
        </w:rPr>
        <w:t xml:space="preserve">Функциями </w:t>
      </w:r>
      <w:r>
        <w:rPr>
          <w:sz w:val="28"/>
        </w:rPr>
        <w:t xml:space="preserve">Координационного совета </w:t>
      </w:r>
      <w:r>
        <w:rPr>
          <w:spacing w:val="-2"/>
          <w:sz w:val="28"/>
        </w:rPr>
        <w:t>являются: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914"/>
        </w:tabs>
        <w:ind w:left="142" w:right="136" w:firstLine="567"/>
        <w:rPr>
          <w:sz w:val="28"/>
        </w:rPr>
      </w:pPr>
      <w:r>
        <w:rPr>
          <w:sz w:val="28"/>
        </w:rPr>
        <w:t>нормативно-творческая, определяющая стратегии, миссию и цели развития регио</w:t>
      </w:r>
      <w:r>
        <w:rPr>
          <w:sz w:val="28"/>
        </w:rPr>
        <w:t>нального казачьего образования, принимающая нормативно-правовые решения на уровне субъекта Российской Федерации;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972"/>
        </w:tabs>
        <w:ind w:left="142" w:right="135" w:firstLine="567"/>
        <w:rPr>
          <w:sz w:val="28"/>
        </w:rPr>
      </w:pPr>
      <w:r>
        <w:rPr>
          <w:sz w:val="28"/>
        </w:rPr>
        <w:t>организационная, обеспечивающая расширение субъектов регионального казачьего образования;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965"/>
        </w:tabs>
        <w:ind w:left="142" w:right="136" w:firstLine="567"/>
        <w:rPr>
          <w:sz w:val="28"/>
        </w:rPr>
      </w:pPr>
      <w:r>
        <w:rPr>
          <w:sz w:val="28"/>
        </w:rPr>
        <w:t>проектная, направленная на создание команды учителей – практиков и ученых, заинтересованных в проектировании, развитии и обеспечении качества регионального казачьего образования;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1010"/>
        </w:tabs>
        <w:ind w:left="142" w:right="136" w:firstLine="567"/>
        <w:rPr>
          <w:sz w:val="28"/>
        </w:rPr>
      </w:pPr>
      <w:r>
        <w:rPr>
          <w:sz w:val="28"/>
        </w:rPr>
        <w:t xml:space="preserve">регулятивная, обеспечивающая создание и поддержку пространства в регионе как </w:t>
      </w:r>
      <w:r>
        <w:rPr>
          <w:sz w:val="28"/>
        </w:rPr>
        <w:t>среды устойчивой, безопасной атмосферы жизнедеятельности и качественного казачьего образования.</w:t>
      </w:r>
    </w:p>
    <w:p w:rsidR="00F9179F" w:rsidRDefault="00BA2C6A">
      <w:pPr>
        <w:ind w:left="142" w:right="135" w:firstLine="567"/>
        <w:jc w:val="both"/>
        <w:rPr>
          <w:sz w:val="28"/>
        </w:rPr>
      </w:pPr>
      <w:r>
        <w:rPr>
          <w:b/>
          <w:sz w:val="28"/>
        </w:rPr>
        <w:t xml:space="preserve">Основными механизмами </w:t>
      </w:r>
      <w:r>
        <w:rPr>
          <w:sz w:val="28"/>
        </w:rPr>
        <w:t>взаимодействия субъектов регионального казачьего образования выступают: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>форсайт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проектные </w:t>
      </w:r>
      <w:r>
        <w:rPr>
          <w:spacing w:val="-2"/>
          <w:sz w:val="28"/>
        </w:rPr>
        <w:t>сессии,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875"/>
        </w:tabs>
        <w:ind w:left="142" w:right="135" w:firstLine="567"/>
        <w:rPr>
          <w:sz w:val="28"/>
        </w:rPr>
      </w:pPr>
      <w:r>
        <w:rPr>
          <w:sz w:val="28"/>
        </w:rPr>
        <w:t>аналитические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митапы,</w:t>
      </w:r>
      <w:r>
        <w:rPr>
          <w:spacing w:val="-3"/>
          <w:sz w:val="28"/>
        </w:rPr>
        <w:t xml:space="preserve"> </w:t>
      </w:r>
      <w:r>
        <w:rPr>
          <w:sz w:val="28"/>
        </w:rPr>
        <w:t>раскрывающие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возни</w:t>
      </w:r>
      <w:r>
        <w:rPr>
          <w:sz w:val="28"/>
        </w:rPr>
        <w:t>кающие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 непрерывного казачьего образования,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968"/>
        </w:tabs>
        <w:ind w:left="142" w:right="136" w:firstLine="567"/>
        <w:rPr>
          <w:sz w:val="28"/>
        </w:rPr>
      </w:pPr>
      <w:r>
        <w:rPr>
          <w:sz w:val="28"/>
        </w:rPr>
        <w:t>организация событийных команд на создание планов, дорожной карты, таймлайнов, mind map (Confluence),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1075"/>
        </w:tabs>
        <w:ind w:left="142" w:right="136" w:firstLine="567"/>
        <w:rPr>
          <w:sz w:val="28"/>
        </w:rPr>
      </w:pPr>
      <w:r>
        <w:rPr>
          <w:sz w:val="28"/>
        </w:rPr>
        <w:t xml:space="preserve">виртуальная единая интерактивная база исторических, </w:t>
      </w:r>
      <w:r>
        <w:rPr>
          <w:sz w:val="28"/>
        </w:rPr>
        <w:t>культурных, ценностно-смысловых контентов и сопровождения непрерывного казачьего образования (Jira),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873"/>
        </w:tabs>
        <w:ind w:left="873" w:right="0" w:hanging="163"/>
        <w:rPr>
          <w:sz w:val="28"/>
        </w:rPr>
      </w:pPr>
      <w:r>
        <w:rPr>
          <w:sz w:val="28"/>
        </w:rPr>
        <w:t xml:space="preserve">корпоративный чат с набором средств </w:t>
      </w:r>
      <w:r>
        <w:rPr>
          <w:spacing w:val="-2"/>
          <w:sz w:val="28"/>
        </w:rPr>
        <w:t>коммуникаций,</w:t>
      </w:r>
    </w:p>
    <w:p w:rsidR="00F9179F" w:rsidRDefault="00BA2C6A">
      <w:pPr>
        <w:pStyle w:val="a4"/>
        <w:numPr>
          <w:ilvl w:val="1"/>
          <w:numId w:val="1"/>
        </w:numPr>
        <w:tabs>
          <w:tab w:val="left" w:pos="920"/>
        </w:tabs>
        <w:ind w:left="142" w:right="136" w:firstLine="567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75808" behindDoc="1" locked="0" layoutInCell="1" allowOverlap="1">
                <wp:simplePos x="0" y="0"/>
                <wp:positionH relativeFrom="page">
                  <wp:posOffset>3754437</wp:posOffset>
                </wp:positionH>
                <wp:positionV relativeFrom="paragraph">
                  <wp:posOffset>624543</wp:posOffset>
                </wp:positionV>
                <wp:extent cx="141605" cy="139700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40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5.625pt;margin-top:49.176689pt;width:11.15pt;height:11pt;mso-position-horizontal-relative:page;mso-position-vertical-relative:paragraph;z-index:-18140672" type="#_x0000_t202" id="docshape186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40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8"/>
        </w:rPr>
        <w:t xml:space="preserve">Всероссийские и межрегиональные научно-практические и конференции </w:t>
      </w:r>
      <w:r>
        <w:rPr>
          <w:sz w:val="28"/>
        </w:rPr>
        <w:t>и форумы по проблемам казачьего образования.</w:t>
      </w:r>
    </w:p>
    <w:p w:rsidR="00F9179F" w:rsidRDefault="00F9179F">
      <w:pPr>
        <w:pStyle w:val="a4"/>
        <w:rPr>
          <w:sz w:val="28"/>
        </w:rPr>
        <w:sectPr w:rsidR="00F9179F">
          <w:pgSz w:w="11900" w:h="16840"/>
          <w:pgMar w:top="1380" w:right="708" w:bottom="280" w:left="850" w:header="720" w:footer="720" w:gutter="0"/>
          <w:cols w:space="720"/>
        </w:sectPr>
      </w:pPr>
    </w:p>
    <w:p w:rsidR="00F9179F" w:rsidRDefault="00BA2C6A">
      <w:pPr>
        <w:pStyle w:val="a4"/>
        <w:numPr>
          <w:ilvl w:val="1"/>
          <w:numId w:val="2"/>
        </w:numPr>
        <w:tabs>
          <w:tab w:val="left" w:pos="1009"/>
          <w:tab w:val="left" w:pos="1344"/>
        </w:tabs>
        <w:spacing w:before="78"/>
        <w:ind w:left="1009" w:right="458" w:hanging="544"/>
        <w:jc w:val="left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76832" behindDoc="1" locked="0" layoutInCell="1" allowOverlap="1">
                <wp:simplePos x="0" y="0"/>
                <wp:positionH relativeFrom="page">
                  <wp:posOffset>3754437</wp:posOffset>
                </wp:positionH>
                <wp:positionV relativeFrom="page">
                  <wp:posOffset>9931679</wp:posOffset>
                </wp:positionV>
                <wp:extent cx="141605" cy="139700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41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5.625pt;margin-top:782.021973pt;width:11.15pt;height:11pt;mso-position-horizontal-relative:page;mso-position-vertical-relative:page;z-index:-18139648" type="#_x0000_t202" id="docshape187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41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51773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39136" id="docshape188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z w:val="28"/>
        </w:rPr>
        <w:t>Пакет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локальных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нормативных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актов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методических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материалов по реализации Программы непрерывного казачьего образования</w:t>
      </w:r>
    </w:p>
    <w:p w:rsidR="00F9179F" w:rsidRDefault="00BA2C6A">
      <w:pPr>
        <w:ind w:left="3913"/>
        <w:rPr>
          <w:b/>
          <w:sz w:val="28"/>
        </w:rPr>
      </w:pPr>
      <w:r>
        <w:rPr>
          <w:b/>
          <w:sz w:val="28"/>
        </w:rPr>
        <w:t xml:space="preserve">Ростовской </w:t>
      </w:r>
      <w:r>
        <w:rPr>
          <w:b/>
          <w:spacing w:val="-2"/>
          <w:sz w:val="28"/>
        </w:rPr>
        <w:t>области</w:t>
      </w:r>
    </w:p>
    <w:p w:rsidR="00F9179F" w:rsidRDefault="00BA2C6A">
      <w:pPr>
        <w:pStyle w:val="a4"/>
        <w:numPr>
          <w:ilvl w:val="2"/>
          <w:numId w:val="2"/>
        </w:numPr>
        <w:tabs>
          <w:tab w:val="left" w:pos="929"/>
        </w:tabs>
        <w:spacing w:before="322"/>
        <w:ind w:right="1357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Координационном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департаменте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делам казачества и кадетских учебных заведений Ростовской области.</w:t>
      </w:r>
    </w:p>
    <w:p w:rsidR="00F9179F" w:rsidRDefault="00BA2C6A">
      <w:pPr>
        <w:pStyle w:val="a4"/>
        <w:numPr>
          <w:ilvl w:val="2"/>
          <w:numId w:val="2"/>
        </w:numPr>
        <w:tabs>
          <w:tab w:val="left" w:pos="929"/>
        </w:tabs>
        <w:ind w:right="135"/>
        <w:rPr>
          <w:sz w:val="28"/>
        </w:rPr>
      </w:pP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командах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40"/>
          <w:sz w:val="28"/>
        </w:rPr>
        <w:t xml:space="preserve"> </w:t>
      </w:r>
      <w:r>
        <w:rPr>
          <w:sz w:val="28"/>
        </w:rPr>
        <w:t>со статусом «казачье».</w:t>
      </w:r>
    </w:p>
    <w:p w:rsidR="00F9179F" w:rsidRDefault="00BA2C6A">
      <w:pPr>
        <w:pStyle w:val="a4"/>
        <w:numPr>
          <w:ilvl w:val="2"/>
          <w:numId w:val="2"/>
        </w:numPr>
        <w:tabs>
          <w:tab w:val="left" w:pos="929"/>
          <w:tab w:val="left" w:pos="2144"/>
          <w:tab w:val="left" w:pos="4133"/>
          <w:tab w:val="left" w:pos="6493"/>
          <w:tab w:val="left" w:pos="8349"/>
          <w:tab w:val="left" w:pos="8842"/>
        </w:tabs>
        <w:ind w:right="135"/>
        <w:rPr>
          <w:sz w:val="28"/>
        </w:rPr>
      </w:pPr>
      <w:r>
        <w:rPr>
          <w:spacing w:val="-2"/>
          <w:sz w:val="28"/>
        </w:rPr>
        <w:t>Приказ</w:t>
      </w:r>
      <w:r>
        <w:rPr>
          <w:sz w:val="28"/>
        </w:rPr>
        <w:tab/>
      </w:r>
      <w:r>
        <w:rPr>
          <w:spacing w:val="-2"/>
          <w:sz w:val="28"/>
        </w:rPr>
        <w:t>руководителя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реализации </w:t>
      </w:r>
      <w:r>
        <w:rPr>
          <w:sz w:val="28"/>
        </w:rPr>
        <w:t>Программы развития системы непрерывного казачьего образования.</w:t>
      </w:r>
    </w:p>
    <w:p w:rsidR="00F9179F" w:rsidRDefault="00BA2C6A">
      <w:pPr>
        <w:pStyle w:val="a4"/>
        <w:numPr>
          <w:ilvl w:val="2"/>
          <w:numId w:val="2"/>
        </w:numPr>
        <w:tabs>
          <w:tab w:val="left" w:pos="929"/>
        </w:tabs>
        <w:ind w:right="135"/>
        <w:rPr>
          <w:sz w:val="28"/>
        </w:rPr>
      </w:pPr>
      <w:r>
        <w:rPr>
          <w:sz w:val="28"/>
        </w:rPr>
        <w:t>Методические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 непрерывного казачьего образования для образовательных организаций.</w:t>
      </w:r>
    </w:p>
    <w:p w:rsidR="00F9179F" w:rsidRDefault="00BA2C6A">
      <w:pPr>
        <w:pStyle w:val="a4"/>
        <w:numPr>
          <w:ilvl w:val="2"/>
          <w:numId w:val="2"/>
        </w:numPr>
        <w:tabs>
          <w:tab w:val="left" w:pos="929"/>
        </w:tabs>
        <w:ind w:right="136"/>
        <w:jc w:val="both"/>
        <w:rPr>
          <w:sz w:val="28"/>
        </w:rPr>
      </w:pPr>
      <w:r>
        <w:rPr>
          <w:sz w:val="28"/>
        </w:rPr>
        <w:t>Дорожная карта мероприятий и управленческих решений образо</w:t>
      </w:r>
      <w:r>
        <w:rPr>
          <w:sz w:val="28"/>
        </w:rPr>
        <w:t>вательной организации по реализации Программы развития системы непрерывного казачьего образования.</w:t>
      </w:r>
    </w:p>
    <w:p w:rsidR="00F9179F" w:rsidRDefault="00F9179F">
      <w:pPr>
        <w:pStyle w:val="a4"/>
        <w:rPr>
          <w:sz w:val="28"/>
        </w:rPr>
        <w:sectPr w:rsidR="00F9179F">
          <w:pgSz w:w="11900" w:h="16840"/>
          <w:pgMar w:top="1700" w:right="708" w:bottom="280" w:left="850" w:header="720" w:footer="720" w:gutter="0"/>
          <w:cols w:space="720"/>
        </w:sectPr>
      </w:pPr>
    </w:p>
    <w:p w:rsidR="00F9179F" w:rsidRDefault="00BA2C6A">
      <w:pPr>
        <w:spacing w:before="66"/>
        <w:ind w:left="6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783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38112" id="docshape189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b/>
          <w:spacing w:val="-2"/>
          <w:sz w:val="28"/>
        </w:rPr>
        <w:t>Приложения</w:t>
      </w:r>
    </w:p>
    <w:p w:rsidR="00F9179F" w:rsidRDefault="00F9179F">
      <w:pPr>
        <w:pStyle w:val="a3"/>
        <w:spacing w:before="45"/>
        <w:ind w:left="0"/>
        <w:jc w:val="left"/>
        <w:rPr>
          <w:b/>
          <w:sz w:val="24"/>
        </w:rPr>
      </w:pPr>
    </w:p>
    <w:p w:rsidR="00F9179F" w:rsidRDefault="00BA2C6A">
      <w:pPr>
        <w:spacing w:before="1"/>
        <w:ind w:left="8511"/>
        <w:jc w:val="center"/>
        <w:rPr>
          <w:b/>
          <w:sz w:val="24"/>
        </w:rPr>
      </w:pPr>
      <w:r>
        <w:rPr>
          <w:b/>
          <w:sz w:val="24"/>
        </w:rPr>
        <w:t xml:space="preserve">Приложение </w:t>
      </w:r>
      <w:r>
        <w:rPr>
          <w:b/>
          <w:spacing w:val="-10"/>
          <w:sz w:val="24"/>
        </w:rPr>
        <w:t>1</w:t>
      </w:r>
    </w:p>
    <w:p w:rsidR="00F9179F" w:rsidRDefault="00BA2C6A">
      <w:pPr>
        <w:ind w:left="5"/>
        <w:jc w:val="center"/>
        <w:rPr>
          <w:b/>
          <w:sz w:val="24"/>
        </w:rPr>
      </w:pPr>
      <w:r>
        <w:rPr>
          <w:b/>
          <w:sz w:val="24"/>
        </w:rPr>
        <w:t>Исторические места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памяти</w:t>
      </w:r>
    </w:p>
    <w:p w:rsidR="00F9179F" w:rsidRDefault="00BA2C6A">
      <w:pPr>
        <w:ind w:left="1577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духовно-нравственного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гражданско-</w:t>
      </w:r>
      <w:r>
        <w:rPr>
          <w:b/>
          <w:sz w:val="24"/>
        </w:rPr>
        <w:t>патриотического воспитания детей, подростков, молодежи на основе</w:t>
      </w:r>
    </w:p>
    <w:p w:rsidR="00F9179F" w:rsidRDefault="00BA2C6A">
      <w:pPr>
        <w:ind w:left="1577" w:right="3"/>
        <w:jc w:val="center"/>
        <w:rPr>
          <w:b/>
          <w:sz w:val="24"/>
        </w:rPr>
      </w:pPr>
      <w:r>
        <w:rPr>
          <w:b/>
          <w:sz w:val="24"/>
        </w:rPr>
        <w:t>традиций и ценностей истории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культуры казачества в Ростовской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области</w:t>
      </w:r>
    </w:p>
    <w:p w:rsidR="00F9179F" w:rsidRDefault="00BA2C6A">
      <w:pPr>
        <w:spacing w:before="276"/>
        <w:ind w:left="142" w:right="136" w:firstLine="709"/>
        <w:jc w:val="both"/>
        <w:rPr>
          <w:sz w:val="24"/>
        </w:rPr>
      </w:pPr>
      <w:r>
        <w:rPr>
          <w:sz w:val="24"/>
        </w:rPr>
        <w:t xml:space="preserve">Ростовская область, имея славные исторические, боевые и созидательные традиции, </w:t>
      </w:r>
      <w:r>
        <w:rPr>
          <w:sz w:val="24"/>
        </w:rPr>
        <w:t>была и остается одним из регионов, где патриотизм, нравственность передаются из поколения в поколение. Одной из этих традиций является военный подвиг при защите Отечества. Глубокие традиции боевого подвига запечатлены не только в названиях улиц, мемориальн</w:t>
      </w:r>
      <w:r>
        <w:rPr>
          <w:sz w:val="24"/>
        </w:rPr>
        <w:t>ых и музейных комплексов, но и в памяти жителей области. Музеи Ростовской области – это единый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уникальный организм, обеспечивающий базовые основы развития отечественной культуры, важный элемент обеспечения единства общества, сохранения исторической памяти </w:t>
      </w:r>
      <w:r>
        <w:rPr>
          <w:sz w:val="24"/>
        </w:rPr>
        <w:t>народа. Для сохранения и развития традиций воспитания патриотизма, гражданственности, духовно- нравственных ориентаций молодого поколения используется культурно-историческое наследие Ростовской области.</w:t>
      </w:r>
    </w:p>
    <w:p w:rsidR="00F9179F" w:rsidRDefault="00BA2C6A">
      <w:pPr>
        <w:ind w:left="142" w:right="134" w:firstLine="709"/>
        <w:jc w:val="both"/>
        <w:rPr>
          <w:i/>
          <w:sz w:val="24"/>
        </w:rPr>
      </w:pPr>
      <w:r>
        <w:rPr>
          <w:b/>
          <w:i/>
          <w:sz w:val="24"/>
        </w:rPr>
        <w:t xml:space="preserve">Новочеркасский музей истории донского казачества </w:t>
      </w:r>
      <w:r>
        <w:rPr>
          <w:i/>
          <w:sz w:val="24"/>
        </w:rPr>
        <w:t>– ст</w:t>
      </w:r>
      <w:r>
        <w:rPr>
          <w:i/>
          <w:sz w:val="24"/>
        </w:rPr>
        <w:t>арейший в Ростовской области. Этот единственный в мире музей хранит богатейшее собрание боевых реликвий донских казаков: великолепные по своей художественной обработке и красоте образцы холодного оружия, войсковые клейноды, знамена, коллекцию орденов. Уник</w:t>
      </w:r>
      <w:r>
        <w:rPr>
          <w:i/>
          <w:sz w:val="24"/>
        </w:rPr>
        <w:t>альным предметом коллекции оружия является сабля М.И. Платова, преподнесенная городским советом г. Лондона – великолепный по своей художественной обработке и красоте образец холодного оружия. В составе обширной живописной коллекции –единственная в мире кол</w:t>
      </w:r>
      <w:r>
        <w:rPr>
          <w:i/>
          <w:sz w:val="24"/>
        </w:rPr>
        <w:t>лекция парадного казачьего портрета,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собрание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портретов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августейших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особ,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Н.Н.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Дубовского,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И.И.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Крылова,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М.Б. </w:t>
      </w:r>
      <w:r>
        <w:rPr>
          <w:i/>
          <w:spacing w:val="-2"/>
          <w:sz w:val="24"/>
        </w:rPr>
        <w:t>Грекова.</w:t>
      </w:r>
    </w:p>
    <w:p w:rsidR="00F9179F" w:rsidRDefault="00BA2C6A">
      <w:pPr>
        <w:ind w:left="142" w:right="136" w:firstLine="709"/>
        <w:jc w:val="both"/>
        <w:rPr>
          <w:i/>
          <w:sz w:val="24"/>
        </w:rPr>
      </w:pPr>
      <w:r>
        <w:rPr>
          <w:b/>
          <w:i/>
          <w:sz w:val="24"/>
        </w:rPr>
        <w:t xml:space="preserve">Государственный музей-заповедник М.А. Шолохова </w:t>
      </w:r>
      <w:r>
        <w:rPr>
          <w:i/>
          <w:sz w:val="24"/>
        </w:rPr>
        <w:t xml:space="preserve">занимает среди музеев особое место. Государственный музей-заповедник М.А. Шолохова </w:t>
      </w:r>
      <w:r>
        <w:rPr>
          <w:i/>
          <w:sz w:val="24"/>
        </w:rPr>
        <w:t>является уникальным памятником русской культуры, истории и природы. Это единственный музей великого русского писателя ХХ века, дважды Героя Социалистического Труда, лауреата большинства премий в области литературы, в том числе и Нобелевской.</w:t>
      </w:r>
    </w:p>
    <w:p w:rsidR="00F9179F" w:rsidRDefault="00BA2C6A">
      <w:pPr>
        <w:ind w:left="142" w:right="136" w:firstLine="709"/>
        <w:jc w:val="both"/>
        <w:rPr>
          <w:i/>
          <w:sz w:val="24"/>
        </w:rPr>
      </w:pPr>
      <w:r>
        <w:rPr>
          <w:b/>
          <w:i/>
          <w:sz w:val="24"/>
        </w:rPr>
        <w:t>Памятник архео</w:t>
      </w:r>
      <w:r>
        <w:rPr>
          <w:b/>
          <w:i/>
          <w:sz w:val="24"/>
        </w:rPr>
        <w:t>логии – городище Танаис</w:t>
      </w:r>
      <w:r>
        <w:rPr>
          <w:i/>
          <w:sz w:val="24"/>
        </w:rPr>
        <w:t>. Сегодня музей-заповедник располагает уникальной экспозицией под открытым небом, которая демонстрирует результаты многолетних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исследований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археологов.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Танаис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можно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назвать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«российскими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Помпеями».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Танаис является важнейшим звеном общ</w:t>
      </w:r>
      <w:r>
        <w:rPr>
          <w:i/>
          <w:sz w:val="24"/>
        </w:rPr>
        <w:t>еевропейской культуры.</w:t>
      </w:r>
    </w:p>
    <w:p w:rsidR="00F9179F" w:rsidRDefault="00BA2C6A">
      <w:pPr>
        <w:ind w:left="142" w:right="136" w:firstLine="709"/>
        <w:jc w:val="both"/>
        <w:rPr>
          <w:i/>
          <w:sz w:val="24"/>
        </w:rPr>
      </w:pPr>
      <w:r>
        <w:rPr>
          <w:b/>
          <w:i/>
          <w:sz w:val="24"/>
        </w:rPr>
        <w:t>Ростовский областной музей краеведения</w:t>
      </w:r>
      <w:r>
        <w:rPr>
          <w:i/>
          <w:sz w:val="24"/>
        </w:rPr>
        <w:t>, которому более 100 лет. В составе археологической коллекции музея – уникальные изделия из золота, серебра, представляющие культуру народов, в древности населявших Донской край: скифов, сарматов</w:t>
      </w:r>
      <w:r>
        <w:rPr>
          <w:i/>
          <w:sz w:val="24"/>
        </w:rPr>
        <w:t>, савроматов. Видное место в собрании музея занимает этнографическая коллекция, отражающая быт и культуру народов, населявших Донской край в 18 – 20 веках. Коллекции музея неоднократно демонстрировались в Японии, Франции, Германии, Великобритании, Швейцари</w:t>
      </w:r>
      <w:r>
        <w:rPr>
          <w:i/>
          <w:sz w:val="24"/>
        </w:rPr>
        <w:t>и, вызывая огромный интерес у посетителей к истории, традициям и культуре Донского края.</w:t>
      </w:r>
    </w:p>
    <w:p w:rsidR="00F9179F" w:rsidRDefault="00BA2C6A">
      <w:pPr>
        <w:tabs>
          <w:tab w:val="left" w:pos="1697"/>
          <w:tab w:val="left" w:pos="2634"/>
          <w:tab w:val="left" w:pos="3519"/>
          <w:tab w:val="left" w:pos="3904"/>
          <w:tab w:val="left" w:pos="4621"/>
          <w:tab w:val="left" w:pos="5105"/>
          <w:tab w:val="left" w:pos="6408"/>
          <w:tab w:val="left" w:pos="7588"/>
          <w:tab w:val="left" w:pos="8332"/>
          <w:tab w:val="left" w:pos="9032"/>
        </w:tabs>
        <w:ind w:left="142" w:right="134" w:firstLine="709"/>
        <w:jc w:val="right"/>
        <w:rPr>
          <w:i/>
          <w:sz w:val="24"/>
        </w:rPr>
      </w:pPr>
      <w:r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177856" behindDoc="1" locked="0" layoutInCell="1" allowOverlap="1">
                <wp:simplePos x="0" y="0"/>
                <wp:positionH relativeFrom="page">
                  <wp:posOffset>3754437</wp:posOffset>
                </wp:positionH>
                <wp:positionV relativeFrom="paragraph">
                  <wp:posOffset>1267096</wp:posOffset>
                </wp:positionV>
                <wp:extent cx="141605" cy="139700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42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5.625pt;margin-top:99.771416pt;width:11.15pt;height:11pt;mso-position-horizontal-relative:page;mso-position-vertical-relative:paragraph;z-index:-18138624" type="#_x0000_t202" id="docshape190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42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pacing w:val="-2"/>
          <w:sz w:val="24"/>
        </w:rPr>
        <w:t>Таганрогский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литературный</w:t>
      </w:r>
      <w:r>
        <w:rPr>
          <w:b/>
          <w:i/>
          <w:sz w:val="24"/>
        </w:rPr>
        <w:tab/>
      </w:r>
      <w:r>
        <w:rPr>
          <w:b/>
          <w:i/>
          <w:spacing w:val="-10"/>
          <w:sz w:val="24"/>
        </w:rPr>
        <w:t>и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историко-архитектурный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 xml:space="preserve">музей-заповедник </w:t>
      </w:r>
      <w:r>
        <w:rPr>
          <w:i/>
          <w:sz w:val="24"/>
        </w:rPr>
        <w:t>представляет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собой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интереснейший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музейный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комплекс.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Достойное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составе занимают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мемориальные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литературные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музеи,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посвященные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жизни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творчеству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А.П.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Чехова. Музей ведет начало от первого мемориального музея Александра I, открытого в конце XIX века. </w:t>
      </w:r>
      <w:r>
        <w:rPr>
          <w:b/>
          <w:i/>
          <w:spacing w:val="-2"/>
          <w:sz w:val="24"/>
        </w:rPr>
        <w:t>Памятники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материальной</w:t>
      </w:r>
      <w:r>
        <w:rPr>
          <w:b/>
          <w:i/>
          <w:sz w:val="24"/>
        </w:rPr>
        <w:tab/>
      </w:r>
      <w:r>
        <w:rPr>
          <w:b/>
          <w:i/>
          <w:spacing w:val="-10"/>
          <w:sz w:val="24"/>
        </w:rPr>
        <w:t>и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духовной</w:t>
      </w:r>
      <w:r>
        <w:rPr>
          <w:b/>
          <w:i/>
          <w:sz w:val="24"/>
        </w:rPr>
        <w:tab/>
      </w:r>
      <w:r>
        <w:rPr>
          <w:b/>
          <w:i/>
          <w:spacing w:val="-51"/>
          <w:sz w:val="24"/>
        </w:rPr>
        <w:t xml:space="preserve"> </w:t>
      </w:r>
      <w:r>
        <w:rPr>
          <w:b/>
          <w:i/>
          <w:spacing w:val="-2"/>
          <w:sz w:val="24"/>
        </w:rPr>
        <w:t>культуры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донского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казаче</w:t>
      </w:r>
      <w:r>
        <w:rPr>
          <w:i/>
          <w:spacing w:val="-2"/>
          <w:sz w:val="24"/>
        </w:rPr>
        <w:t>ства</w:t>
      </w:r>
      <w:r>
        <w:rPr>
          <w:i/>
          <w:sz w:val="24"/>
        </w:rPr>
        <w:tab/>
      </w:r>
      <w:r>
        <w:rPr>
          <w:i/>
          <w:spacing w:val="-4"/>
          <w:sz w:val="24"/>
        </w:rPr>
        <w:t xml:space="preserve">ярко </w:t>
      </w:r>
      <w:r>
        <w:rPr>
          <w:i/>
          <w:sz w:val="24"/>
        </w:rPr>
        <w:t>представляют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так</w:t>
      </w:r>
      <w:r>
        <w:rPr>
          <w:i/>
          <w:sz w:val="24"/>
        </w:rPr>
        <w:t>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музеи,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Старочеркасский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историко-архитектурный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музей-заповедник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 Раздорский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этнографический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музей-заповедник.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маршрутов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этим</w:t>
      </w:r>
      <w:r>
        <w:rPr>
          <w:i/>
          <w:spacing w:val="52"/>
          <w:sz w:val="24"/>
        </w:rPr>
        <w:t xml:space="preserve"> </w:t>
      </w:r>
      <w:r>
        <w:rPr>
          <w:i/>
          <w:spacing w:val="-2"/>
          <w:sz w:val="24"/>
        </w:rPr>
        <w:t>своеобразным</w:t>
      </w:r>
    </w:p>
    <w:p w:rsidR="00F9179F" w:rsidRDefault="00F9179F">
      <w:pPr>
        <w:jc w:val="right"/>
        <w:rPr>
          <w:i/>
          <w:sz w:val="24"/>
        </w:rPr>
        <w:sectPr w:rsidR="00F9179F">
          <w:pgSz w:w="11900" w:h="16840"/>
          <w:pgMar w:top="1620" w:right="708" w:bottom="280" w:left="850" w:header="720" w:footer="720" w:gutter="0"/>
          <w:cols w:space="720"/>
        </w:sectPr>
      </w:pPr>
    </w:p>
    <w:p w:rsidR="00F9179F" w:rsidRDefault="00BA2C6A">
      <w:pPr>
        <w:spacing w:before="74"/>
        <w:ind w:left="142" w:right="136"/>
        <w:jc w:val="both"/>
        <w:rPr>
          <w:i/>
          <w:sz w:val="24"/>
        </w:rPr>
      </w:pPr>
      <w:r>
        <w:rPr>
          <w:i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178880" behindDoc="1" locked="0" layoutInCell="1" allowOverlap="1">
                <wp:simplePos x="0" y="0"/>
                <wp:positionH relativeFrom="page">
                  <wp:posOffset>3754437</wp:posOffset>
                </wp:positionH>
                <wp:positionV relativeFrom="page">
                  <wp:posOffset>9931679</wp:posOffset>
                </wp:positionV>
                <wp:extent cx="141605" cy="13970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60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179F" w:rsidRDefault="00BA2C6A">
                            <w:pPr>
                              <w:spacing w:line="22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7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5.625pt;margin-top:782.021973pt;width:11.15pt;height:11pt;mso-position-horizontal-relative:page;mso-position-vertical-relative:page;z-index:-18137600" type="#_x0000_t202" id="docshape191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7"/>
                          <w:sz w:val="22"/>
                        </w:rPr>
                        <w:t>43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1793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500" y="10692130"/>
                              </a:moveTo>
                              <a:lnTo>
                                <a:pt x="0" y="10692130"/>
                              </a:lnTo>
                              <a:lnTo>
                                <a:pt x="0" y="0"/>
                              </a:lnTo>
                              <a:lnTo>
                                <a:pt x="7556500" y="0"/>
                              </a:lnTo>
                              <a:lnTo>
                                <a:pt x="7556500" y="10692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9802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0pt;width:595pt;height:841.9pt;mso-position-horizontal-relative:page;mso-position-vertical-relative:page;z-index:-18137088" id="docshape192" filled="true" fillcolor="#ffffff" stroked="false">
                <v:fill opacity="45746f" type="solid"/>
                <w10:wrap type="none"/>
              </v:rect>
            </w:pict>
          </mc:Fallback>
        </mc:AlternateContent>
      </w:r>
      <w:r>
        <w:rPr>
          <w:i/>
          <w:sz w:val="24"/>
        </w:rPr>
        <w:t>музеям-заповедникам есть возможность увидеть памятники казачьей архитектуры XIX – XX веков и уникальный природный ландшафт.</w:t>
      </w:r>
    </w:p>
    <w:p w:rsidR="00F9179F" w:rsidRDefault="00BA2C6A">
      <w:pPr>
        <w:ind w:left="142" w:right="136" w:firstLine="709"/>
        <w:jc w:val="both"/>
        <w:rPr>
          <w:i/>
          <w:sz w:val="24"/>
        </w:rPr>
      </w:pPr>
      <w:r>
        <w:rPr>
          <w:i/>
          <w:sz w:val="24"/>
        </w:rPr>
        <w:t>Своеобразием своих коллекций отличаются Аксайский военно-исторический музей, Волгодонский эколого-исторический музей (ставший своеоб</w:t>
      </w:r>
      <w:r>
        <w:rPr>
          <w:i/>
          <w:sz w:val="24"/>
        </w:rPr>
        <w:t>разной визитной карточкой города Волгодонска и восточного региона Ростовской области).</w:t>
      </w:r>
    </w:p>
    <w:p w:rsidR="00F9179F" w:rsidRDefault="00BA2C6A">
      <w:pPr>
        <w:ind w:left="142" w:right="136" w:firstLine="709"/>
        <w:jc w:val="both"/>
        <w:rPr>
          <w:i/>
          <w:sz w:val="24"/>
        </w:rPr>
      </w:pPr>
      <w:r>
        <w:rPr>
          <w:b/>
          <w:i/>
          <w:sz w:val="24"/>
        </w:rPr>
        <w:t>В Ростовской области находится 83 объекта культурного наследия – памятников истории Великой Отечественной войны</w:t>
      </w:r>
      <w:r>
        <w:rPr>
          <w:i/>
          <w:sz w:val="24"/>
        </w:rPr>
        <w:t>, подлежащих государственной охране к которым приезжают по</w:t>
      </w:r>
      <w:r>
        <w:rPr>
          <w:i/>
          <w:sz w:val="24"/>
        </w:rPr>
        <w:t>клониться люди со всех регионов России, ближнего и дальнего зарубежья.</w:t>
      </w:r>
    </w:p>
    <w:p w:rsidR="00F9179F" w:rsidRDefault="00BA2C6A">
      <w:pPr>
        <w:spacing w:before="24" w:line="261" w:lineRule="auto"/>
        <w:ind w:left="142" w:right="135" w:firstLine="708"/>
        <w:jc w:val="both"/>
        <w:rPr>
          <w:i/>
          <w:sz w:val="24"/>
        </w:rPr>
      </w:pPr>
      <w:r>
        <w:rPr>
          <w:i/>
          <w:sz w:val="24"/>
        </w:rPr>
        <w:t xml:space="preserve">Перечень объектов культурного наследия, расположенных на территории Ростовской области, связанных с событиями Великой Отечественной войны: https:// </w:t>
      </w:r>
      <w:r>
        <w:rPr>
          <w:i/>
          <w:spacing w:val="-2"/>
          <w:sz w:val="24"/>
        </w:rPr>
        <w:t>okn.donland.ru/documents/active/15702</w:t>
      </w:r>
      <w:r>
        <w:rPr>
          <w:i/>
          <w:spacing w:val="-2"/>
          <w:sz w:val="24"/>
        </w:rPr>
        <w:t>6/.</w:t>
      </w:r>
    </w:p>
    <w:sectPr w:rsidR="00F9179F">
      <w:pgSz w:w="11900" w:h="16840"/>
      <w:pgMar w:top="106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6A71"/>
    <w:multiLevelType w:val="hybridMultilevel"/>
    <w:tmpl w:val="8D5EF29A"/>
    <w:lvl w:ilvl="0" w:tplc="878C9092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E2FFD2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B9708806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CA4AF0AE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F5460F08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E278C1AE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B7ACBEB0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0EF89282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EA08B25C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1">
    <w:nsid w:val="05694D19"/>
    <w:multiLevelType w:val="hybridMultilevel"/>
    <w:tmpl w:val="E17AB290"/>
    <w:lvl w:ilvl="0" w:tplc="C04CA4B2">
      <w:start w:val="1"/>
      <w:numFmt w:val="decimal"/>
      <w:lvlText w:val="%1."/>
      <w:lvlJc w:val="left"/>
      <w:pPr>
        <w:ind w:left="284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0E24DC">
      <w:numFmt w:val="bullet"/>
      <w:lvlText w:val="•"/>
      <w:lvlJc w:val="left"/>
      <w:pPr>
        <w:ind w:left="505" w:hanging="250"/>
      </w:pPr>
      <w:rPr>
        <w:rFonts w:hint="default"/>
        <w:lang w:val="ru-RU" w:eastAsia="en-US" w:bidi="ar-SA"/>
      </w:rPr>
    </w:lvl>
    <w:lvl w:ilvl="2" w:tplc="7AEA074C">
      <w:numFmt w:val="bullet"/>
      <w:lvlText w:val="•"/>
      <w:lvlJc w:val="left"/>
      <w:pPr>
        <w:ind w:left="730" w:hanging="250"/>
      </w:pPr>
      <w:rPr>
        <w:rFonts w:hint="default"/>
        <w:lang w:val="ru-RU" w:eastAsia="en-US" w:bidi="ar-SA"/>
      </w:rPr>
    </w:lvl>
    <w:lvl w:ilvl="3" w:tplc="6C880800">
      <w:numFmt w:val="bullet"/>
      <w:lvlText w:val="•"/>
      <w:lvlJc w:val="left"/>
      <w:pPr>
        <w:ind w:left="955" w:hanging="250"/>
      </w:pPr>
      <w:rPr>
        <w:rFonts w:hint="default"/>
        <w:lang w:val="ru-RU" w:eastAsia="en-US" w:bidi="ar-SA"/>
      </w:rPr>
    </w:lvl>
    <w:lvl w:ilvl="4" w:tplc="4CACBD3A">
      <w:numFmt w:val="bullet"/>
      <w:lvlText w:val="•"/>
      <w:lvlJc w:val="left"/>
      <w:pPr>
        <w:ind w:left="1180" w:hanging="250"/>
      </w:pPr>
      <w:rPr>
        <w:rFonts w:hint="default"/>
        <w:lang w:val="ru-RU" w:eastAsia="en-US" w:bidi="ar-SA"/>
      </w:rPr>
    </w:lvl>
    <w:lvl w:ilvl="5" w:tplc="E6E457F4">
      <w:numFmt w:val="bullet"/>
      <w:lvlText w:val="•"/>
      <w:lvlJc w:val="left"/>
      <w:pPr>
        <w:ind w:left="1406" w:hanging="250"/>
      </w:pPr>
      <w:rPr>
        <w:rFonts w:hint="default"/>
        <w:lang w:val="ru-RU" w:eastAsia="en-US" w:bidi="ar-SA"/>
      </w:rPr>
    </w:lvl>
    <w:lvl w:ilvl="6" w:tplc="847024D4">
      <w:numFmt w:val="bullet"/>
      <w:lvlText w:val="•"/>
      <w:lvlJc w:val="left"/>
      <w:pPr>
        <w:ind w:left="1631" w:hanging="250"/>
      </w:pPr>
      <w:rPr>
        <w:rFonts w:hint="default"/>
        <w:lang w:val="ru-RU" w:eastAsia="en-US" w:bidi="ar-SA"/>
      </w:rPr>
    </w:lvl>
    <w:lvl w:ilvl="7" w:tplc="4FB44510">
      <w:numFmt w:val="bullet"/>
      <w:lvlText w:val="•"/>
      <w:lvlJc w:val="left"/>
      <w:pPr>
        <w:ind w:left="1856" w:hanging="250"/>
      </w:pPr>
      <w:rPr>
        <w:rFonts w:hint="default"/>
        <w:lang w:val="ru-RU" w:eastAsia="en-US" w:bidi="ar-SA"/>
      </w:rPr>
    </w:lvl>
    <w:lvl w:ilvl="8" w:tplc="ED846F66">
      <w:numFmt w:val="bullet"/>
      <w:lvlText w:val="•"/>
      <w:lvlJc w:val="left"/>
      <w:pPr>
        <w:ind w:left="2081" w:hanging="250"/>
      </w:pPr>
      <w:rPr>
        <w:rFonts w:hint="default"/>
        <w:lang w:val="ru-RU" w:eastAsia="en-US" w:bidi="ar-SA"/>
      </w:rPr>
    </w:lvl>
  </w:abstractNum>
  <w:abstractNum w:abstractNumId="2">
    <w:nsid w:val="0D0531CB"/>
    <w:multiLevelType w:val="hybridMultilevel"/>
    <w:tmpl w:val="EAB23B50"/>
    <w:lvl w:ilvl="0" w:tplc="F5F0B6AA">
      <w:numFmt w:val="bullet"/>
      <w:lvlText w:val=""/>
      <w:lvlJc w:val="left"/>
      <w:pPr>
        <w:ind w:left="142" w:hanging="674"/>
      </w:pPr>
      <w:rPr>
        <w:rFonts w:ascii="Wingdings" w:eastAsia="Wingdings" w:hAnsi="Wingdings" w:cs="Wingdings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1" w:tplc="29B44A0C">
      <w:numFmt w:val="bullet"/>
      <w:lvlText w:val="•"/>
      <w:lvlJc w:val="left"/>
      <w:pPr>
        <w:ind w:left="730" w:hanging="674"/>
      </w:pPr>
      <w:rPr>
        <w:rFonts w:hint="default"/>
        <w:lang w:val="ru-RU" w:eastAsia="en-US" w:bidi="ar-SA"/>
      </w:rPr>
    </w:lvl>
    <w:lvl w:ilvl="2" w:tplc="130AC27C">
      <w:numFmt w:val="bullet"/>
      <w:lvlText w:val="•"/>
      <w:lvlJc w:val="left"/>
      <w:pPr>
        <w:ind w:left="1320" w:hanging="674"/>
      </w:pPr>
      <w:rPr>
        <w:rFonts w:hint="default"/>
        <w:lang w:val="ru-RU" w:eastAsia="en-US" w:bidi="ar-SA"/>
      </w:rPr>
    </w:lvl>
    <w:lvl w:ilvl="3" w:tplc="9BCC662A">
      <w:numFmt w:val="bullet"/>
      <w:lvlText w:val="•"/>
      <w:lvlJc w:val="left"/>
      <w:pPr>
        <w:ind w:left="1910" w:hanging="674"/>
      </w:pPr>
      <w:rPr>
        <w:rFonts w:hint="default"/>
        <w:lang w:val="ru-RU" w:eastAsia="en-US" w:bidi="ar-SA"/>
      </w:rPr>
    </w:lvl>
    <w:lvl w:ilvl="4" w:tplc="F4D2C90A">
      <w:numFmt w:val="bullet"/>
      <w:lvlText w:val="•"/>
      <w:lvlJc w:val="left"/>
      <w:pPr>
        <w:ind w:left="2500" w:hanging="674"/>
      </w:pPr>
      <w:rPr>
        <w:rFonts w:hint="default"/>
        <w:lang w:val="ru-RU" w:eastAsia="en-US" w:bidi="ar-SA"/>
      </w:rPr>
    </w:lvl>
    <w:lvl w:ilvl="5" w:tplc="3C947312">
      <w:numFmt w:val="bullet"/>
      <w:lvlText w:val="•"/>
      <w:lvlJc w:val="left"/>
      <w:pPr>
        <w:ind w:left="3090" w:hanging="674"/>
      </w:pPr>
      <w:rPr>
        <w:rFonts w:hint="default"/>
        <w:lang w:val="ru-RU" w:eastAsia="en-US" w:bidi="ar-SA"/>
      </w:rPr>
    </w:lvl>
    <w:lvl w:ilvl="6" w:tplc="00E0E60E">
      <w:numFmt w:val="bullet"/>
      <w:lvlText w:val="•"/>
      <w:lvlJc w:val="left"/>
      <w:pPr>
        <w:ind w:left="3680" w:hanging="674"/>
      </w:pPr>
      <w:rPr>
        <w:rFonts w:hint="default"/>
        <w:lang w:val="ru-RU" w:eastAsia="en-US" w:bidi="ar-SA"/>
      </w:rPr>
    </w:lvl>
    <w:lvl w:ilvl="7" w:tplc="656699DE">
      <w:numFmt w:val="bullet"/>
      <w:lvlText w:val="•"/>
      <w:lvlJc w:val="left"/>
      <w:pPr>
        <w:ind w:left="4270" w:hanging="674"/>
      </w:pPr>
      <w:rPr>
        <w:rFonts w:hint="default"/>
        <w:lang w:val="ru-RU" w:eastAsia="en-US" w:bidi="ar-SA"/>
      </w:rPr>
    </w:lvl>
    <w:lvl w:ilvl="8" w:tplc="60703390">
      <w:numFmt w:val="bullet"/>
      <w:lvlText w:val="•"/>
      <w:lvlJc w:val="left"/>
      <w:pPr>
        <w:ind w:left="4860" w:hanging="674"/>
      </w:pPr>
      <w:rPr>
        <w:rFonts w:hint="default"/>
        <w:lang w:val="ru-RU" w:eastAsia="en-US" w:bidi="ar-SA"/>
      </w:rPr>
    </w:lvl>
  </w:abstractNum>
  <w:abstractNum w:abstractNumId="3">
    <w:nsid w:val="0E98101A"/>
    <w:multiLevelType w:val="hybridMultilevel"/>
    <w:tmpl w:val="AECA2E88"/>
    <w:lvl w:ilvl="0" w:tplc="6F6C00BE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1A50D6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7F8205F8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6098392C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B77A62B0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70E0DE88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9488AC20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F5A0C0AC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3BFE01DE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4">
    <w:nsid w:val="11AD4DCE"/>
    <w:multiLevelType w:val="hybridMultilevel"/>
    <w:tmpl w:val="2E027590"/>
    <w:lvl w:ilvl="0" w:tplc="9D683ECE">
      <w:numFmt w:val="bullet"/>
      <w:lvlText w:val="–"/>
      <w:lvlJc w:val="left"/>
      <w:pPr>
        <w:ind w:left="506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4604D4">
      <w:numFmt w:val="bullet"/>
      <w:lvlText w:val="•"/>
      <w:lvlJc w:val="left"/>
      <w:pPr>
        <w:ind w:left="1141" w:hanging="310"/>
      </w:pPr>
      <w:rPr>
        <w:rFonts w:hint="default"/>
        <w:lang w:val="ru-RU" w:eastAsia="en-US" w:bidi="ar-SA"/>
      </w:rPr>
    </w:lvl>
    <w:lvl w:ilvl="2" w:tplc="801C5204">
      <w:numFmt w:val="bullet"/>
      <w:lvlText w:val="•"/>
      <w:lvlJc w:val="left"/>
      <w:pPr>
        <w:ind w:left="1782" w:hanging="310"/>
      </w:pPr>
      <w:rPr>
        <w:rFonts w:hint="default"/>
        <w:lang w:val="ru-RU" w:eastAsia="en-US" w:bidi="ar-SA"/>
      </w:rPr>
    </w:lvl>
    <w:lvl w:ilvl="3" w:tplc="CED09A16">
      <w:numFmt w:val="bullet"/>
      <w:lvlText w:val="•"/>
      <w:lvlJc w:val="left"/>
      <w:pPr>
        <w:ind w:left="2423" w:hanging="310"/>
      </w:pPr>
      <w:rPr>
        <w:rFonts w:hint="default"/>
        <w:lang w:val="ru-RU" w:eastAsia="en-US" w:bidi="ar-SA"/>
      </w:rPr>
    </w:lvl>
    <w:lvl w:ilvl="4" w:tplc="CD5CECCC">
      <w:numFmt w:val="bullet"/>
      <w:lvlText w:val="•"/>
      <w:lvlJc w:val="left"/>
      <w:pPr>
        <w:ind w:left="3064" w:hanging="310"/>
      </w:pPr>
      <w:rPr>
        <w:rFonts w:hint="default"/>
        <w:lang w:val="ru-RU" w:eastAsia="en-US" w:bidi="ar-SA"/>
      </w:rPr>
    </w:lvl>
    <w:lvl w:ilvl="5" w:tplc="EF96CD2A">
      <w:numFmt w:val="bullet"/>
      <w:lvlText w:val="•"/>
      <w:lvlJc w:val="left"/>
      <w:pPr>
        <w:ind w:left="3706" w:hanging="310"/>
      </w:pPr>
      <w:rPr>
        <w:rFonts w:hint="default"/>
        <w:lang w:val="ru-RU" w:eastAsia="en-US" w:bidi="ar-SA"/>
      </w:rPr>
    </w:lvl>
    <w:lvl w:ilvl="6" w:tplc="5A7E29F8">
      <w:numFmt w:val="bullet"/>
      <w:lvlText w:val="•"/>
      <w:lvlJc w:val="left"/>
      <w:pPr>
        <w:ind w:left="4347" w:hanging="310"/>
      </w:pPr>
      <w:rPr>
        <w:rFonts w:hint="default"/>
        <w:lang w:val="ru-RU" w:eastAsia="en-US" w:bidi="ar-SA"/>
      </w:rPr>
    </w:lvl>
    <w:lvl w:ilvl="7" w:tplc="97F4D25A">
      <w:numFmt w:val="bullet"/>
      <w:lvlText w:val="•"/>
      <w:lvlJc w:val="left"/>
      <w:pPr>
        <w:ind w:left="4988" w:hanging="310"/>
      </w:pPr>
      <w:rPr>
        <w:rFonts w:hint="default"/>
        <w:lang w:val="ru-RU" w:eastAsia="en-US" w:bidi="ar-SA"/>
      </w:rPr>
    </w:lvl>
    <w:lvl w:ilvl="8" w:tplc="86F4AD48">
      <w:numFmt w:val="bullet"/>
      <w:lvlText w:val="•"/>
      <w:lvlJc w:val="left"/>
      <w:pPr>
        <w:ind w:left="5629" w:hanging="310"/>
      </w:pPr>
      <w:rPr>
        <w:rFonts w:hint="default"/>
        <w:lang w:val="ru-RU" w:eastAsia="en-US" w:bidi="ar-SA"/>
      </w:rPr>
    </w:lvl>
  </w:abstractNum>
  <w:abstractNum w:abstractNumId="5">
    <w:nsid w:val="120D245F"/>
    <w:multiLevelType w:val="hybridMultilevel"/>
    <w:tmpl w:val="048A9240"/>
    <w:lvl w:ilvl="0" w:tplc="3518372A">
      <w:start w:val="1"/>
      <w:numFmt w:val="decimal"/>
      <w:lvlText w:val="%1."/>
      <w:lvlJc w:val="left"/>
      <w:pPr>
        <w:ind w:left="42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C8B2F2">
      <w:numFmt w:val="bullet"/>
      <w:lvlText w:val="•"/>
      <w:lvlJc w:val="left"/>
      <w:pPr>
        <w:ind w:left="755" w:hanging="283"/>
      </w:pPr>
      <w:rPr>
        <w:rFonts w:hint="default"/>
        <w:lang w:val="ru-RU" w:eastAsia="en-US" w:bidi="ar-SA"/>
      </w:rPr>
    </w:lvl>
    <w:lvl w:ilvl="2" w:tplc="98882BC8">
      <w:numFmt w:val="bullet"/>
      <w:lvlText w:val="•"/>
      <w:lvlJc w:val="left"/>
      <w:pPr>
        <w:ind w:left="1090" w:hanging="283"/>
      </w:pPr>
      <w:rPr>
        <w:rFonts w:hint="default"/>
        <w:lang w:val="ru-RU" w:eastAsia="en-US" w:bidi="ar-SA"/>
      </w:rPr>
    </w:lvl>
    <w:lvl w:ilvl="3" w:tplc="F768D8FA">
      <w:numFmt w:val="bullet"/>
      <w:lvlText w:val="•"/>
      <w:lvlJc w:val="left"/>
      <w:pPr>
        <w:ind w:left="1425" w:hanging="283"/>
      </w:pPr>
      <w:rPr>
        <w:rFonts w:hint="default"/>
        <w:lang w:val="ru-RU" w:eastAsia="en-US" w:bidi="ar-SA"/>
      </w:rPr>
    </w:lvl>
    <w:lvl w:ilvl="4" w:tplc="AA0616A8">
      <w:numFmt w:val="bullet"/>
      <w:lvlText w:val="•"/>
      <w:lvlJc w:val="left"/>
      <w:pPr>
        <w:ind w:left="1761" w:hanging="283"/>
      </w:pPr>
      <w:rPr>
        <w:rFonts w:hint="default"/>
        <w:lang w:val="ru-RU" w:eastAsia="en-US" w:bidi="ar-SA"/>
      </w:rPr>
    </w:lvl>
    <w:lvl w:ilvl="5" w:tplc="8C4CDE02">
      <w:numFmt w:val="bullet"/>
      <w:lvlText w:val="•"/>
      <w:lvlJc w:val="left"/>
      <w:pPr>
        <w:ind w:left="2096" w:hanging="283"/>
      </w:pPr>
      <w:rPr>
        <w:rFonts w:hint="default"/>
        <w:lang w:val="ru-RU" w:eastAsia="en-US" w:bidi="ar-SA"/>
      </w:rPr>
    </w:lvl>
    <w:lvl w:ilvl="6" w:tplc="8A10EEDA">
      <w:numFmt w:val="bullet"/>
      <w:lvlText w:val="•"/>
      <w:lvlJc w:val="left"/>
      <w:pPr>
        <w:ind w:left="2431" w:hanging="283"/>
      </w:pPr>
      <w:rPr>
        <w:rFonts w:hint="default"/>
        <w:lang w:val="ru-RU" w:eastAsia="en-US" w:bidi="ar-SA"/>
      </w:rPr>
    </w:lvl>
    <w:lvl w:ilvl="7" w:tplc="D5D01984">
      <w:numFmt w:val="bullet"/>
      <w:lvlText w:val="•"/>
      <w:lvlJc w:val="left"/>
      <w:pPr>
        <w:ind w:left="2767" w:hanging="283"/>
      </w:pPr>
      <w:rPr>
        <w:rFonts w:hint="default"/>
        <w:lang w:val="ru-RU" w:eastAsia="en-US" w:bidi="ar-SA"/>
      </w:rPr>
    </w:lvl>
    <w:lvl w:ilvl="8" w:tplc="3AAE74C4">
      <w:numFmt w:val="bullet"/>
      <w:lvlText w:val="•"/>
      <w:lvlJc w:val="left"/>
      <w:pPr>
        <w:ind w:left="3102" w:hanging="283"/>
      </w:pPr>
      <w:rPr>
        <w:rFonts w:hint="default"/>
        <w:lang w:val="ru-RU" w:eastAsia="en-US" w:bidi="ar-SA"/>
      </w:rPr>
    </w:lvl>
  </w:abstractNum>
  <w:abstractNum w:abstractNumId="6">
    <w:nsid w:val="13F1473D"/>
    <w:multiLevelType w:val="hybridMultilevel"/>
    <w:tmpl w:val="8662D6CE"/>
    <w:lvl w:ilvl="0" w:tplc="29FCF806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489B1A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D458EED2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89E0FD0C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4D60BBAE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A3C8CBF4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041E3E1E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52FAAD3E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A8568A92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7">
    <w:nsid w:val="13FC552C"/>
    <w:multiLevelType w:val="hybridMultilevel"/>
    <w:tmpl w:val="95E05994"/>
    <w:lvl w:ilvl="0" w:tplc="15420210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103FFC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19F05CF8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23CC96A8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45D0B1D6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FC9CA970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A9E2AD64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6FD6DA8C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AAEA5DC0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8">
    <w:nsid w:val="13FE2391"/>
    <w:multiLevelType w:val="hybridMultilevel"/>
    <w:tmpl w:val="57666132"/>
    <w:lvl w:ilvl="0" w:tplc="158CEA9A">
      <w:numFmt w:val="bullet"/>
      <w:lvlText w:val=""/>
      <w:lvlJc w:val="left"/>
      <w:pPr>
        <w:ind w:left="108" w:hanging="7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206B26">
      <w:numFmt w:val="bullet"/>
      <w:lvlText w:val="•"/>
      <w:lvlJc w:val="left"/>
      <w:pPr>
        <w:ind w:left="598" w:hanging="741"/>
      </w:pPr>
      <w:rPr>
        <w:rFonts w:hint="default"/>
        <w:lang w:val="ru-RU" w:eastAsia="en-US" w:bidi="ar-SA"/>
      </w:rPr>
    </w:lvl>
    <w:lvl w:ilvl="2" w:tplc="EBBE979E">
      <w:numFmt w:val="bullet"/>
      <w:lvlText w:val="•"/>
      <w:lvlJc w:val="left"/>
      <w:pPr>
        <w:ind w:left="1096" w:hanging="741"/>
      </w:pPr>
      <w:rPr>
        <w:rFonts w:hint="default"/>
        <w:lang w:val="ru-RU" w:eastAsia="en-US" w:bidi="ar-SA"/>
      </w:rPr>
    </w:lvl>
    <w:lvl w:ilvl="3" w:tplc="377A9448">
      <w:numFmt w:val="bullet"/>
      <w:lvlText w:val="•"/>
      <w:lvlJc w:val="left"/>
      <w:pPr>
        <w:ind w:left="1594" w:hanging="741"/>
      </w:pPr>
      <w:rPr>
        <w:rFonts w:hint="default"/>
        <w:lang w:val="ru-RU" w:eastAsia="en-US" w:bidi="ar-SA"/>
      </w:rPr>
    </w:lvl>
    <w:lvl w:ilvl="4" w:tplc="FB92CE0C">
      <w:numFmt w:val="bullet"/>
      <w:lvlText w:val="•"/>
      <w:lvlJc w:val="left"/>
      <w:pPr>
        <w:ind w:left="2093" w:hanging="741"/>
      </w:pPr>
      <w:rPr>
        <w:rFonts w:hint="default"/>
        <w:lang w:val="ru-RU" w:eastAsia="en-US" w:bidi="ar-SA"/>
      </w:rPr>
    </w:lvl>
    <w:lvl w:ilvl="5" w:tplc="25D8324E">
      <w:numFmt w:val="bullet"/>
      <w:lvlText w:val="•"/>
      <w:lvlJc w:val="left"/>
      <w:pPr>
        <w:ind w:left="2591" w:hanging="741"/>
      </w:pPr>
      <w:rPr>
        <w:rFonts w:hint="default"/>
        <w:lang w:val="ru-RU" w:eastAsia="en-US" w:bidi="ar-SA"/>
      </w:rPr>
    </w:lvl>
    <w:lvl w:ilvl="6" w:tplc="40382FE4">
      <w:numFmt w:val="bullet"/>
      <w:lvlText w:val="•"/>
      <w:lvlJc w:val="left"/>
      <w:pPr>
        <w:ind w:left="3089" w:hanging="741"/>
      </w:pPr>
      <w:rPr>
        <w:rFonts w:hint="default"/>
        <w:lang w:val="ru-RU" w:eastAsia="en-US" w:bidi="ar-SA"/>
      </w:rPr>
    </w:lvl>
    <w:lvl w:ilvl="7" w:tplc="875C7150">
      <w:numFmt w:val="bullet"/>
      <w:lvlText w:val="•"/>
      <w:lvlJc w:val="left"/>
      <w:pPr>
        <w:ind w:left="3588" w:hanging="741"/>
      </w:pPr>
      <w:rPr>
        <w:rFonts w:hint="default"/>
        <w:lang w:val="ru-RU" w:eastAsia="en-US" w:bidi="ar-SA"/>
      </w:rPr>
    </w:lvl>
    <w:lvl w:ilvl="8" w:tplc="A0123B46">
      <w:numFmt w:val="bullet"/>
      <w:lvlText w:val="•"/>
      <w:lvlJc w:val="left"/>
      <w:pPr>
        <w:ind w:left="4086" w:hanging="741"/>
      </w:pPr>
      <w:rPr>
        <w:rFonts w:hint="default"/>
        <w:lang w:val="ru-RU" w:eastAsia="en-US" w:bidi="ar-SA"/>
      </w:rPr>
    </w:lvl>
  </w:abstractNum>
  <w:abstractNum w:abstractNumId="9">
    <w:nsid w:val="1D51544B"/>
    <w:multiLevelType w:val="hybridMultilevel"/>
    <w:tmpl w:val="007A7ED0"/>
    <w:lvl w:ilvl="0" w:tplc="8EEEAF54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5C811A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4CF0FADC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504A95E6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1810A732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A5423F1C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7B3E750C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AECC336A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FB465758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10">
    <w:nsid w:val="1DA31D7E"/>
    <w:multiLevelType w:val="hybridMultilevel"/>
    <w:tmpl w:val="2256B57A"/>
    <w:lvl w:ilvl="0" w:tplc="92A2D8B2">
      <w:start w:val="1"/>
      <w:numFmt w:val="decimal"/>
      <w:lvlText w:val="%1."/>
      <w:lvlJc w:val="left"/>
      <w:pPr>
        <w:ind w:left="851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A8D41C">
      <w:numFmt w:val="bullet"/>
      <w:lvlText w:val="•"/>
      <w:lvlJc w:val="left"/>
      <w:pPr>
        <w:ind w:left="1850" w:hanging="849"/>
      </w:pPr>
      <w:rPr>
        <w:rFonts w:hint="default"/>
        <w:lang w:val="ru-RU" w:eastAsia="en-US" w:bidi="ar-SA"/>
      </w:rPr>
    </w:lvl>
    <w:lvl w:ilvl="2" w:tplc="D30896A2">
      <w:numFmt w:val="bullet"/>
      <w:lvlText w:val="•"/>
      <w:lvlJc w:val="left"/>
      <w:pPr>
        <w:ind w:left="2841" w:hanging="849"/>
      </w:pPr>
      <w:rPr>
        <w:rFonts w:hint="default"/>
        <w:lang w:val="ru-RU" w:eastAsia="en-US" w:bidi="ar-SA"/>
      </w:rPr>
    </w:lvl>
    <w:lvl w:ilvl="3" w:tplc="69A67694">
      <w:numFmt w:val="bullet"/>
      <w:lvlText w:val="•"/>
      <w:lvlJc w:val="left"/>
      <w:pPr>
        <w:ind w:left="3832" w:hanging="849"/>
      </w:pPr>
      <w:rPr>
        <w:rFonts w:hint="default"/>
        <w:lang w:val="ru-RU" w:eastAsia="en-US" w:bidi="ar-SA"/>
      </w:rPr>
    </w:lvl>
    <w:lvl w:ilvl="4" w:tplc="A3FCA132">
      <w:numFmt w:val="bullet"/>
      <w:lvlText w:val="•"/>
      <w:lvlJc w:val="left"/>
      <w:pPr>
        <w:ind w:left="4822" w:hanging="849"/>
      </w:pPr>
      <w:rPr>
        <w:rFonts w:hint="default"/>
        <w:lang w:val="ru-RU" w:eastAsia="en-US" w:bidi="ar-SA"/>
      </w:rPr>
    </w:lvl>
    <w:lvl w:ilvl="5" w:tplc="657E28BA">
      <w:numFmt w:val="bullet"/>
      <w:lvlText w:val="•"/>
      <w:lvlJc w:val="left"/>
      <w:pPr>
        <w:ind w:left="5813" w:hanging="849"/>
      </w:pPr>
      <w:rPr>
        <w:rFonts w:hint="default"/>
        <w:lang w:val="ru-RU" w:eastAsia="en-US" w:bidi="ar-SA"/>
      </w:rPr>
    </w:lvl>
    <w:lvl w:ilvl="6" w:tplc="B4E8B30A">
      <w:numFmt w:val="bullet"/>
      <w:lvlText w:val="•"/>
      <w:lvlJc w:val="left"/>
      <w:pPr>
        <w:ind w:left="6804" w:hanging="849"/>
      </w:pPr>
      <w:rPr>
        <w:rFonts w:hint="default"/>
        <w:lang w:val="ru-RU" w:eastAsia="en-US" w:bidi="ar-SA"/>
      </w:rPr>
    </w:lvl>
    <w:lvl w:ilvl="7" w:tplc="2DC4FC7C">
      <w:numFmt w:val="bullet"/>
      <w:lvlText w:val="•"/>
      <w:lvlJc w:val="left"/>
      <w:pPr>
        <w:ind w:left="7794" w:hanging="849"/>
      </w:pPr>
      <w:rPr>
        <w:rFonts w:hint="default"/>
        <w:lang w:val="ru-RU" w:eastAsia="en-US" w:bidi="ar-SA"/>
      </w:rPr>
    </w:lvl>
    <w:lvl w:ilvl="8" w:tplc="B4A00D52">
      <w:numFmt w:val="bullet"/>
      <w:lvlText w:val="•"/>
      <w:lvlJc w:val="left"/>
      <w:pPr>
        <w:ind w:left="8785" w:hanging="849"/>
      </w:pPr>
      <w:rPr>
        <w:rFonts w:hint="default"/>
        <w:lang w:val="ru-RU" w:eastAsia="en-US" w:bidi="ar-SA"/>
      </w:rPr>
    </w:lvl>
  </w:abstractNum>
  <w:abstractNum w:abstractNumId="11">
    <w:nsid w:val="20050A1E"/>
    <w:multiLevelType w:val="hybridMultilevel"/>
    <w:tmpl w:val="C34017F6"/>
    <w:lvl w:ilvl="0" w:tplc="AADC6AD0">
      <w:start w:val="1"/>
      <w:numFmt w:val="decimal"/>
      <w:lvlText w:val="%1."/>
      <w:lvlJc w:val="left"/>
      <w:pPr>
        <w:ind w:left="816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0E6ACA">
      <w:numFmt w:val="bullet"/>
      <w:lvlText w:val="•"/>
      <w:lvlJc w:val="left"/>
      <w:pPr>
        <w:ind w:left="1429" w:hanging="317"/>
      </w:pPr>
      <w:rPr>
        <w:rFonts w:hint="default"/>
        <w:lang w:val="ru-RU" w:eastAsia="en-US" w:bidi="ar-SA"/>
      </w:rPr>
    </w:lvl>
    <w:lvl w:ilvl="2" w:tplc="391AFE9A">
      <w:numFmt w:val="bullet"/>
      <w:lvlText w:val="•"/>
      <w:lvlJc w:val="left"/>
      <w:pPr>
        <w:ind w:left="2038" w:hanging="317"/>
      </w:pPr>
      <w:rPr>
        <w:rFonts w:hint="default"/>
        <w:lang w:val="ru-RU" w:eastAsia="en-US" w:bidi="ar-SA"/>
      </w:rPr>
    </w:lvl>
    <w:lvl w:ilvl="3" w:tplc="16CCFCFE">
      <w:numFmt w:val="bullet"/>
      <w:lvlText w:val="•"/>
      <w:lvlJc w:val="left"/>
      <w:pPr>
        <w:ind w:left="2647" w:hanging="317"/>
      </w:pPr>
      <w:rPr>
        <w:rFonts w:hint="default"/>
        <w:lang w:val="ru-RU" w:eastAsia="en-US" w:bidi="ar-SA"/>
      </w:rPr>
    </w:lvl>
    <w:lvl w:ilvl="4" w:tplc="3ED033F2">
      <w:numFmt w:val="bullet"/>
      <w:lvlText w:val="•"/>
      <w:lvlJc w:val="left"/>
      <w:pPr>
        <w:ind w:left="3256" w:hanging="317"/>
      </w:pPr>
      <w:rPr>
        <w:rFonts w:hint="default"/>
        <w:lang w:val="ru-RU" w:eastAsia="en-US" w:bidi="ar-SA"/>
      </w:rPr>
    </w:lvl>
    <w:lvl w:ilvl="5" w:tplc="10EEE164">
      <w:numFmt w:val="bullet"/>
      <w:lvlText w:val="•"/>
      <w:lvlJc w:val="left"/>
      <w:pPr>
        <w:ind w:left="3866" w:hanging="317"/>
      </w:pPr>
      <w:rPr>
        <w:rFonts w:hint="default"/>
        <w:lang w:val="ru-RU" w:eastAsia="en-US" w:bidi="ar-SA"/>
      </w:rPr>
    </w:lvl>
    <w:lvl w:ilvl="6" w:tplc="52283220">
      <w:numFmt w:val="bullet"/>
      <w:lvlText w:val="•"/>
      <w:lvlJc w:val="left"/>
      <w:pPr>
        <w:ind w:left="4475" w:hanging="317"/>
      </w:pPr>
      <w:rPr>
        <w:rFonts w:hint="default"/>
        <w:lang w:val="ru-RU" w:eastAsia="en-US" w:bidi="ar-SA"/>
      </w:rPr>
    </w:lvl>
    <w:lvl w:ilvl="7" w:tplc="4C769B26">
      <w:numFmt w:val="bullet"/>
      <w:lvlText w:val="•"/>
      <w:lvlJc w:val="left"/>
      <w:pPr>
        <w:ind w:left="5084" w:hanging="317"/>
      </w:pPr>
      <w:rPr>
        <w:rFonts w:hint="default"/>
        <w:lang w:val="ru-RU" w:eastAsia="en-US" w:bidi="ar-SA"/>
      </w:rPr>
    </w:lvl>
    <w:lvl w:ilvl="8" w:tplc="95265070">
      <w:numFmt w:val="bullet"/>
      <w:lvlText w:val="•"/>
      <w:lvlJc w:val="left"/>
      <w:pPr>
        <w:ind w:left="5693" w:hanging="317"/>
      </w:pPr>
      <w:rPr>
        <w:rFonts w:hint="default"/>
        <w:lang w:val="ru-RU" w:eastAsia="en-US" w:bidi="ar-SA"/>
      </w:rPr>
    </w:lvl>
  </w:abstractNum>
  <w:abstractNum w:abstractNumId="12">
    <w:nsid w:val="20D07E1D"/>
    <w:multiLevelType w:val="multilevel"/>
    <w:tmpl w:val="D7C07926"/>
    <w:lvl w:ilvl="0">
      <w:start w:val="3"/>
      <w:numFmt w:val="upperRoman"/>
      <w:lvlText w:val="%1"/>
      <w:lvlJc w:val="left"/>
      <w:pPr>
        <w:ind w:left="2629" w:hanging="67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629" w:hanging="67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49" w:hanging="6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64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8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3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8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2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7" w:hanging="677"/>
      </w:pPr>
      <w:rPr>
        <w:rFonts w:hint="default"/>
        <w:lang w:val="ru-RU" w:eastAsia="en-US" w:bidi="ar-SA"/>
      </w:rPr>
    </w:lvl>
  </w:abstractNum>
  <w:abstractNum w:abstractNumId="13">
    <w:nsid w:val="22706A99"/>
    <w:multiLevelType w:val="hybridMultilevel"/>
    <w:tmpl w:val="55C86C4C"/>
    <w:lvl w:ilvl="0" w:tplc="1026054A">
      <w:numFmt w:val="bullet"/>
      <w:lvlText w:val=""/>
      <w:lvlJc w:val="left"/>
      <w:pPr>
        <w:ind w:left="134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1EE6750">
      <w:numFmt w:val="bullet"/>
      <w:lvlText w:val="•"/>
      <w:lvlJc w:val="left"/>
      <w:pPr>
        <w:ind w:left="355" w:hanging="720"/>
      </w:pPr>
      <w:rPr>
        <w:rFonts w:hint="default"/>
        <w:lang w:val="ru-RU" w:eastAsia="en-US" w:bidi="ar-SA"/>
      </w:rPr>
    </w:lvl>
    <w:lvl w:ilvl="2" w:tplc="E27E77B0">
      <w:numFmt w:val="bullet"/>
      <w:lvlText w:val="•"/>
      <w:lvlJc w:val="left"/>
      <w:pPr>
        <w:ind w:left="570" w:hanging="720"/>
      </w:pPr>
      <w:rPr>
        <w:rFonts w:hint="default"/>
        <w:lang w:val="ru-RU" w:eastAsia="en-US" w:bidi="ar-SA"/>
      </w:rPr>
    </w:lvl>
    <w:lvl w:ilvl="3" w:tplc="1332A54C">
      <w:numFmt w:val="bullet"/>
      <w:lvlText w:val="•"/>
      <w:lvlJc w:val="left"/>
      <w:pPr>
        <w:ind w:left="785" w:hanging="720"/>
      </w:pPr>
      <w:rPr>
        <w:rFonts w:hint="default"/>
        <w:lang w:val="ru-RU" w:eastAsia="en-US" w:bidi="ar-SA"/>
      </w:rPr>
    </w:lvl>
    <w:lvl w:ilvl="4" w:tplc="BD40BD26">
      <w:numFmt w:val="bullet"/>
      <w:lvlText w:val="•"/>
      <w:lvlJc w:val="left"/>
      <w:pPr>
        <w:ind w:left="1000" w:hanging="720"/>
      </w:pPr>
      <w:rPr>
        <w:rFonts w:hint="default"/>
        <w:lang w:val="ru-RU" w:eastAsia="en-US" w:bidi="ar-SA"/>
      </w:rPr>
    </w:lvl>
    <w:lvl w:ilvl="5" w:tplc="F5208A08">
      <w:numFmt w:val="bullet"/>
      <w:lvlText w:val="•"/>
      <w:lvlJc w:val="left"/>
      <w:pPr>
        <w:ind w:left="1215" w:hanging="720"/>
      </w:pPr>
      <w:rPr>
        <w:rFonts w:hint="default"/>
        <w:lang w:val="ru-RU" w:eastAsia="en-US" w:bidi="ar-SA"/>
      </w:rPr>
    </w:lvl>
    <w:lvl w:ilvl="6" w:tplc="D7CEA2D8">
      <w:numFmt w:val="bullet"/>
      <w:lvlText w:val="•"/>
      <w:lvlJc w:val="left"/>
      <w:pPr>
        <w:ind w:left="1430" w:hanging="720"/>
      </w:pPr>
      <w:rPr>
        <w:rFonts w:hint="default"/>
        <w:lang w:val="ru-RU" w:eastAsia="en-US" w:bidi="ar-SA"/>
      </w:rPr>
    </w:lvl>
    <w:lvl w:ilvl="7" w:tplc="E12C0F22">
      <w:numFmt w:val="bullet"/>
      <w:lvlText w:val="•"/>
      <w:lvlJc w:val="left"/>
      <w:pPr>
        <w:ind w:left="1645" w:hanging="720"/>
      </w:pPr>
      <w:rPr>
        <w:rFonts w:hint="default"/>
        <w:lang w:val="ru-RU" w:eastAsia="en-US" w:bidi="ar-SA"/>
      </w:rPr>
    </w:lvl>
    <w:lvl w:ilvl="8" w:tplc="E91EAC56">
      <w:numFmt w:val="bullet"/>
      <w:lvlText w:val="•"/>
      <w:lvlJc w:val="left"/>
      <w:pPr>
        <w:ind w:left="1860" w:hanging="720"/>
      </w:pPr>
      <w:rPr>
        <w:rFonts w:hint="default"/>
        <w:lang w:val="ru-RU" w:eastAsia="en-US" w:bidi="ar-SA"/>
      </w:rPr>
    </w:lvl>
  </w:abstractNum>
  <w:abstractNum w:abstractNumId="14">
    <w:nsid w:val="236639C6"/>
    <w:multiLevelType w:val="hybridMultilevel"/>
    <w:tmpl w:val="552E46BA"/>
    <w:lvl w:ilvl="0" w:tplc="E1C24CB6">
      <w:start w:val="1"/>
      <w:numFmt w:val="decimal"/>
      <w:lvlText w:val="%1."/>
      <w:lvlJc w:val="left"/>
      <w:pPr>
        <w:ind w:left="851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BE964A">
      <w:numFmt w:val="bullet"/>
      <w:lvlText w:val="•"/>
      <w:lvlJc w:val="left"/>
      <w:pPr>
        <w:ind w:left="1850" w:hanging="849"/>
      </w:pPr>
      <w:rPr>
        <w:rFonts w:hint="default"/>
        <w:lang w:val="ru-RU" w:eastAsia="en-US" w:bidi="ar-SA"/>
      </w:rPr>
    </w:lvl>
    <w:lvl w:ilvl="2" w:tplc="28DABCF4">
      <w:numFmt w:val="bullet"/>
      <w:lvlText w:val="•"/>
      <w:lvlJc w:val="left"/>
      <w:pPr>
        <w:ind w:left="2841" w:hanging="849"/>
      </w:pPr>
      <w:rPr>
        <w:rFonts w:hint="default"/>
        <w:lang w:val="ru-RU" w:eastAsia="en-US" w:bidi="ar-SA"/>
      </w:rPr>
    </w:lvl>
    <w:lvl w:ilvl="3" w:tplc="5792EA44">
      <w:numFmt w:val="bullet"/>
      <w:lvlText w:val="•"/>
      <w:lvlJc w:val="left"/>
      <w:pPr>
        <w:ind w:left="3832" w:hanging="849"/>
      </w:pPr>
      <w:rPr>
        <w:rFonts w:hint="default"/>
        <w:lang w:val="ru-RU" w:eastAsia="en-US" w:bidi="ar-SA"/>
      </w:rPr>
    </w:lvl>
    <w:lvl w:ilvl="4" w:tplc="BBC4FCD6">
      <w:numFmt w:val="bullet"/>
      <w:lvlText w:val="•"/>
      <w:lvlJc w:val="left"/>
      <w:pPr>
        <w:ind w:left="4822" w:hanging="849"/>
      </w:pPr>
      <w:rPr>
        <w:rFonts w:hint="default"/>
        <w:lang w:val="ru-RU" w:eastAsia="en-US" w:bidi="ar-SA"/>
      </w:rPr>
    </w:lvl>
    <w:lvl w:ilvl="5" w:tplc="24F67E54">
      <w:numFmt w:val="bullet"/>
      <w:lvlText w:val="•"/>
      <w:lvlJc w:val="left"/>
      <w:pPr>
        <w:ind w:left="5813" w:hanging="849"/>
      </w:pPr>
      <w:rPr>
        <w:rFonts w:hint="default"/>
        <w:lang w:val="ru-RU" w:eastAsia="en-US" w:bidi="ar-SA"/>
      </w:rPr>
    </w:lvl>
    <w:lvl w:ilvl="6" w:tplc="F46EB986">
      <w:numFmt w:val="bullet"/>
      <w:lvlText w:val="•"/>
      <w:lvlJc w:val="left"/>
      <w:pPr>
        <w:ind w:left="6804" w:hanging="849"/>
      </w:pPr>
      <w:rPr>
        <w:rFonts w:hint="default"/>
        <w:lang w:val="ru-RU" w:eastAsia="en-US" w:bidi="ar-SA"/>
      </w:rPr>
    </w:lvl>
    <w:lvl w:ilvl="7" w:tplc="CF7C6B5E">
      <w:numFmt w:val="bullet"/>
      <w:lvlText w:val="•"/>
      <w:lvlJc w:val="left"/>
      <w:pPr>
        <w:ind w:left="7794" w:hanging="849"/>
      </w:pPr>
      <w:rPr>
        <w:rFonts w:hint="default"/>
        <w:lang w:val="ru-RU" w:eastAsia="en-US" w:bidi="ar-SA"/>
      </w:rPr>
    </w:lvl>
    <w:lvl w:ilvl="8" w:tplc="8F1A745A">
      <w:numFmt w:val="bullet"/>
      <w:lvlText w:val="•"/>
      <w:lvlJc w:val="left"/>
      <w:pPr>
        <w:ind w:left="8785" w:hanging="849"/>
      </w:pPr>
      <w:rPr>
        <w:rFonts w:hint="default"/>
        <w:lang w:val="ru-RU" w:eastAsia="en-US" w:bidi="ar-SA"/>
      </w:rPr>
    </w:lvl>
  </w:abstractNum>
  <w:abstractNum w:abstractNumId="15">
    <w:nsid w:val="29B12103"/>
    <w:multiLevelType w:val="hybridMultilevel"/>
    <w:tmpl w:val="699E5A98"/>
    <w:lvl w:ilvl="0" w:tplc="D1C4D516">
      <w:numFmt w:val="bullet"/>
      <w:lvlText w:val=""/>
      <w:lvlJc w:val="left"/>
      <w:pPr>
        <w:ind w:left="108" w:hanging="7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44E954">
      <w:numFmt w:val="bullet"/>
      <w:lvlText w:val="•"/>
      <w:lvlJc w:val="left"/>
      <w:pPr>
        <w:ind w:left="598" w:hanging="741"/>
      </w:pPr>
      <w:rPr>
        <w:rFonts w:hint="default"/>
        <w:lang w:val="ru-RU" w:eastAsia="en-US" w:bidi="ar-SA"/>
      </w:rPr>
    </w:lvl>
    <w:lvl w:ilvl="2" w:tplc="C518BBDC">
      <w:numFmt w:val="bullet"/>
      <w:lvlText w:val="•"/>
      <w:lvlJc w:val="left"/>
      <w:pPr>
        <w:ind w:left="1096" w:hanging="741"/>
      </w:pPr>
      <w:rPr>
        <w:rFonts w:hint="default"/>
        <w:lang w:val="ru-RU" w:eastAsia="en-US" w:bidi="ar-SA"/>
      </w:rPr>
    </w:lvl>
    <w:lvl w:ilvl="3" w:tplc="89088C8A">
      <w:numFmt w:val="bullet"/>
      <w:lvlText w:val="•"/>
      <w:lvlJc w:val="left"/>
      <w:pPr>
        <w:ind w:left="1594" w:hanging="741"/>
      </w:pPr>
      <w:rPr>
        <w:rFonts w:hint="default"/>
        <w:lang w:val="ru-RU" w:eastAsia="en-US" w:bidi="ar-SA"/>
      </w:rPr>
    </w:lvl>
    <w:lvl w:ilvl="4" w:tplc="1E4A68F8">
      <w:numFmt w:val="bullet"/>
      <w:lvlText w:val="•"/>
      <w:lvlJc w:val="left"/>
      <w:pPr>
        <w:ind w:left="2093" w:hanging="741"/>
      </w:pPr>
      <w:rPr>
        <w:rFonts w:hint="default"/>
        <w:lang w:val="ru-RU" w:eastAsia="en-US" w:bidi="ar-SA"/>
      </w:rPr>
    </w:lvl>
    <w:lvl w:ilvl="5" w:tplc="4FC475F4">
      <w:numFmt w:val="bullet"/>
      <w:lvlText w:val="•"/>
      <w:lvlJc w:val="left"/>
      <w:pPr>
        <w:ind w:left="2591" w:hanging="741"/>
      </w:pPr>
      <w:rPr>
        <w:rFonts w:hint="default"/>
        <w:lang w:val="ru-RU" w:eastAsia="en-US" w:bidi="ar-SA"/>
      </w:rPr>
    </w:lvl>
    <w:lvl w:ilvl="6" w:tplc="71869F4C">
      <w:numFmt w:val="bullet"/>
      <w:lvlText w:val="•"/>
      <w:lvlJc w:val="left"/>
      <w:pPr>
        <w:ind w:left="3089" w:hanging="741"/>
      </w:pPr>
      <w:rPr>
        <w:rFonts w:hint="default"/>
        <w:lang w:val="ru-RU" w:eastAsia="en-US" w:bidi="ar-SA"/>
      </w:rPr>
    </w:lvl>
    <w:lvl w:ilvl="7" w:tplc="BD10C61C">
      <w:numFmt w:val="bullet"/>
      <w:lvlText w:val="•"/>
      <w:lvlJc w:val="left"/>
      <w:pPr>
        <w:ind w:left="3588" w:hanging="741"/>
      </w:pPr>
      <w:rPr>
        <w:rFonts w:hint="default"/>
        <w:lang w:val="ru-RU" w:eastAsia="en-US" w:bidi="ar-SA"/>
      </w:rPr>
    </w:lvl>
    <w:lvl w:ilvl="8" w:tplc="D368FA26">
      <w:numFmt w:val="bullet"/>
      <w:lvlText w:val="•"/>
      <w:lvlJc w:val="left"/>
      <w:pPr>
        <w:ind w:left="4086" w:hanging="741"/>
      </w:pPr>
      <w:rPr>
        <w:rFonts w:hint="default"/>
        <w:lang w:val="ru-RU" w:eastAsia="en-US" w:bidi="ar-SA"/>
      </w:rPr>
    </w:lvl>
  </w:abstractNum>
  <w:abstractNum w:abstractNumId="16">
    <w:nsid w:val="2E467610"/>
    <w:multiLevelType w:val="multilevel"/>
    <w:tmpl w:val="4DDC71BA"/>
    <w:lvl w:ilvl="0">
      <w:start w:val="1"/>
      <w:numFmt w:val="decimal"/>
      <w:lvlText w:val="%1"/>
      <w:lvlJc w:val="left"/>
      <w:pPr>
        <w:ind w:left="52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7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1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5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9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33" w:hanging="420"/>
      </w:pPr>
      <w:rPr>
        <w:rFonts w:hint="default"/>
        <w:lang w:val="ru-RU" w:eastAsia="en-US" w:bidi="ar-SA"/>
      </w:rPr>
    </w:lvl>
  </w:abstractNum>
  <w:abstractNum w:abstractNumId="17">
    <w:nsid w:val="30F56666"/>
    <w:multiLevelType w:val="hybridMultilevel"/>
    <w:tmpl w:val="241E0D42"/>
    <w:lvl w:ilvl="0" w:tplc="1ADAA7D8">
      <w:start w:val="1"/>
      <w:numFmt w:val="decimal"/>
      <w:lvlText w:val="%1."/>
      <w:lvlJc w:val="left"/>
      <w:pPr>
        <w:ind w:left="851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D82A62">
      <w:numFmt w:val="bullet"/>
      <w:lvlText w:val="•"/>
      <w:lvlJc w:val="left"/>
      <w:pPr>
        <w:ind w:left="1850" w:hanging="424"/>
      </w:pPr>
      <w:rPr>
        <w:rFonts w:hint="default"/>
        <w:lang w:val="ru-RU" w:eastAsia="en-US" w:bidi="ar-SA"/>
      </w:rPr>
    </w:lvl>
    <w:lvl w:ilvl="2" w:tplc="76484808">
      <w:numFmt w:val="bullet"/>
      <w:lvlText w:val="•"/>
      <w:lvlJc w:val="left"/>
      <w:pPr>
        <w:ind w:left="2841" w:hanging="424"/>
      </w:pPr>
      <w:rPr>
        <w:rFonts w:hint="default"/>
        <w:lang w:val="ru-RU" w:eastAsia="en-US" w:bidi="ar-SA"/>
      </w:rPr>
    </w:lvl>
    <w:lvl w:ilvl="3" w:tplc="D7C654E4">
      <w:numFmt w:val="bullet"/>
      <w:lvlText w:val="•"/>
      <w:lvlJc w:val="left"/>
      <w:pPr>
        <w:ind w:left="3832" w:hanging="424"/>
      </w:pPr>
      <w:rPr>
        <w:rFonts w:hint="default"/>
        <w:lang w:val="ru-RU" w:eastAsia="en-US" w:bidi="ar-SA"/>
      </w:rPr>
    </w:lvl>
    <w:lvl w:ilvl="4" w:tplc="37144AFE">
      <w:numFmt w:val="bullet"/>
      <w:lvlText w:val="•"/>
      <w:lvlJc w:val="left"/>
      <w:pPr>
        <w:ind w:left="4822" w:hanging="424"/>
      </w:pPr>
      <w:rPr>
        <w:rFonts w:hint="default"/>
        <w:lang w:val="ru-RU" w:eastAsia="en-US" w:bidi="ar-SA"/>
      </w:rPr>
    </w:lvl>
    <w:lvl w:ilvl="5" w:tplc="825ED49A">
      <w:numFmt w:val="bullet"/>
      <w:lvlText w:val="•"/>
      <w:lvlJc w:val="left"/>
      <w:pPr>
        <w:ind w:left="5813" w:hanging="424"/>
      </w:pPr>
      <w:rPr>
        <w:rFonts w:hint="default"/>
        <w:lang w:val="ru-RU" w:eastAsia="en-US" w:bidi="ar-SA"/>
      </w:rPr>
    </w:lvl>
    <w:lvl w:ilvl="6" w:tplc="90082BCE">
      <w:numFmt w:val="bullet"/>
      <w:lvlText w:val="•"/>
      <w:lvlJc w:val="left"/>
      <w:pPr>
        <w:ind w:left="6804" w:hanging="424"/>
      </w:pPr>
      <w:rPr>
        <w:rFonts w:hint="default"/>
        <w:lang w:val="ru-RU" w:eastAsia="en-US" w:bidi="ar-SA"/>
      </w:rPr>
    </w:lvl>
    <w:lvl w:ilvl="7" w:tplc="EF4E3644">
      <w:numFmt w:val="bullet"/>
      <w:lvlText w:val="•"/>
      <w:lvlJc w:val="left"/>
      <w:pPr>
        <w:ind w:left="7794" w:hanging="424"/>
      </w:pPr>
      <w:rPr>
        <w:rFonts w:hint="default"/>
        <w:lang w:val="ru-RU" w:eastAsia="en-US" w:bidi="ar-SA"/>
      </w:rPr>
    </w:lvl>
    <w:lvl w:ilvl="8" w:tplc="15687940">
      <w:numFmt w:val="bullet"/>
      <w:lvlText w:val="•"/>
      <w:lvlJc w:val="left"/>
      <w:pPr>
        <w:ind w:left="8785" w:hanging="424"/>
      </w:pPr>
      <w:rPr>
        <w:rFonts w:hint="default"/>
        <w:lang w:val="ru-RU" w:eastAsia="en-US" w:bidi="ar-SA"/>
      </w:rPr>
    </w:lvl>
  </w:abstractNum>
  <w:abstractNum w:abstractNumId="18">
    <w:nsid w:val="31F372C7"/>
    <w:multiLevelType w:val="hybridMultilevel"/>
    <w:tmpl w:val="2E96AB10"/>
    <w:lvl w:ilvl="0" w:tplc="2886215A">
      <w:numFmt w:val="bullet"/>
      <w:lvlText w:val=""/>
      <w:lvlJc w:val="left"/>
      <w:pPr>
        <w:ind w:left="276" w:hanging="5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370291C">
      <w:numFmt w:val="bullet"/>
      <w:lvlText w:val="•"/>
      <w:lvlJc w:val="left"/>
      <w:pPr>
        <w:ind w:left="541" w:hanging="578"/>
      </w:pPr>
      <w:rPr>
        <w:rFonts w:hint="default"/>
        <w:lang w:val="ru-RU" w:eastAsia="en-US" w:bidi="ar-SA"/>
      </w:rPr>
    </w:lvl>
    <w:lvl w:ilvl="2" w:tplc="70A865BC">
      <w:numFmt w:val="bullet"/>
      <w:lvlText w:val="•"/>
      <w:lvlJc w:val="left"/>
      <w:pPr>
        <w:ind w:left="802" w:hanging="578"/>
      </w:pPr>
      <w:rPr>
        <w:rFonts w:hint="default"/>
        <w:lang w:val="ru-RU" w:eastAsia="en-US" w:bidi="ar-SA"/>
      </w:rPr>
    </w:lvl>
    <w:lvl w:ilvl="3" w:tplc="7AB86E92">
      <w:numFmt w:val="bullet"/>
      <w:lvlText w:val="•"/>
      <w:lvlJc w:val="left"/>
      <w:pPr>
        <w:ind w:left="1063" w:hanging="578"/>
      </w:pPr>
      <w:rPr>
        <w:rFonts w:hint="default"/>
        <w:lang w:val="ru-RU" w:eastAsia="en-US" w:bidi="ar-SA"/>
      </w:rPr>
    </w:lvl>
    <w:lvl w:ilvl="4" w:tplc="4BF09DDE">
      <w:numFmt w:val="bullet"/>
      <w:lvlText w:val="•"/>
      <w:lvlJc w:val="left"/>
      <w:pPr>
        <w:ind w:left="1324" w:hanging="578"/>
      </w:pPr>
      <w:rPr>
        <w:rFonts w:hint="default"/>
        <w:lang w:val="ru-RU" w:eastAsia="en-US" w:bidi="ar-SA"/>
      </w:rPr>
    </w:lvl>
    <w:lvl w:ilvl="5" w:tplc="D6003506">
      <w:numFmt w:val="bullet"/>
      <w:lvlText w:val="•"/>
      <w:lvlJc w:val="left"/>
      <w:pPr>
        <w:ind w:left="1585" w:hanging="578"/>
      </w:pPr>
      <w:rPr>
        <w:rFonts w:hint="default"/>
        <w:lang w:val="ru-RU" w:eastAsia="en-US" w:bidi="ar-SA"/>
      </w:rPr>
    </w:lvl>
    <w:lvl w:ilvl="6" w:tplc="96B65DF4">
      <w:numFmt w:val="bullet"/>
      <w:lvlText w:val="•"/>
      <w:lvlJc w:val="left"/>
      <w:pPr>
        <w:ind w:left="1846" w:hanging="578"/>
      </w:pPr>
      <w:rPr>
        <w:rFonts w:hint="default"/>
        <w:lang w:val="ru-RU" w:eastAsia="en-US" w:bidi="ar-SA"/>
      </w:rPr>
    </w:lvl>
    <w:lvl w:ilvl="7" w:tplc="E26871A8">
      <w:numFmt w:val="bullet"/>
      <w:lvlText w:val="•"/>
      <w:lvlJc w:val="left"/>
      <w:pPr>
        <w:ind w:left="2107" w:hanging="578"/>
      </w:pPr>
      <w:rPr>
        <w:rFonts w:hint="default"/>
        <w:lang w:val="ru-RU" w:eastAsia="en-US" w:bidi="ar-SA"/>
      </w:rPr>
    </w:lvl>
    <w:lvl w:ilvl="8" w:tplc="B9F0B27A">
      <w:numFmt w:val="bullet"/>
      <w:lvlText w:val="•"/>
      <w:lvlJc w:val="left"/>
      <w:pPr>
        <w:ind w:left="2368" w:hanging="578"/>
      </w:pPr>
      <w:rPr>
        <w:rFonts w:hint="default"/>
        <w:lang w:val="ru-RU" w:eastAsia="en-US" w:bidi="ar-SA"/>
      </w:rPr>
    </w:lvl>
  </w:abstractNum>
  <w:abstractNum w:abstractNumId="19">
    <w:nsid w:val="34DC1868"/>
    <w:multiLevelType w:val="hybridMultilevel"/>
    <w:tmpl w:val="1982DF78"/>
    <w:lvl w:ilvl="0" w:tplc="84CE76DA">
      <w:numFmt w:val="bullet"/>
      <w:lvlText w:val=""/>
      <w:lvlJc w:val="left"/>
      <w:pPr>
        <w:ind w:left="108" w:hanging="7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1" w:tplc="FB7A3236">
      <w:numFmt w:val="bullet"/>
      <w:lvlText w:val="•"/>
      <w:lvlJc w:val="left"/>
      <w:pPr>
        <w:ind w:left="694" w:hanging="716"/>
      </w:pPr>
      <w:rPr>
        <w:rFonts w:hint="default"/>
        <w:lang w:val="ru-RU" w:eastAsia="en-US" w:bidi="ar-SA"/>
      </w:rPr>
    </w:lvl>
    <w:lvl w:ilvl="2" w:tplc="9712303A">
      <w:numFmt w:val="bullet"/>
      <w:lvlText w:val="•"/>
      <w:lvlJc w:val="left"/>
      <w:pPr>
        <w:ind w:left="1288" w:hanging="716"/>
      </w:pPr>
      <w:rPr>
        <w:rFonts w:hint="default"/>
        <w:lang w:val="ru-RU" w:eastAsia="en-US" w:bidi="ar-SA"/>
      </w:rPr>
    </w:lvl>
    <w:lvl w:ilvl="3" w:tplc="7D9ADA82">
      <w:numFmt w:val="bullet"/>
      <w:lvlText w:val="•"/>
      <w:lvlJc w:val="left"/>
      <w:pPr>
        <w:ind w:left="1882" w:hanging="716"/>
      </w:pPr>
      <w:rPr>
        <w:rFonts w:hint="default"/>
        <w:lang w:val="ru-RU" w:eastAsia="en-US" w:bidi="ar-SA"/>
      </w:rPr>
    </w:lvl>
    <w:lvl w:ilvl="4" w:tplc="3432DE8E">
      <w:numFmt w:val="bullet"/>
      <w:lvlText w:val="•"/>
      <w:lvlJc w:val="left"/>
      <w:pPr>
        <w:ind w:left="2476" w:hanging="716"/>
      </w:pPr>
      <w:rPr>
        <w:rFonts w:hint="default"/>
        <w:lang w:val="ru-RU" w:eastAsia="en-US" w:bidi="ar-SA"/>
      </w:rPr>
    </w:lvl>
    <w:lvl w:ilvl="5" w:tplc="9718F584">
      <w:numFmt w:val="bullet"/>
      <w:lvlText w:val="•"/>
      <w:lvlJc w:val="left"/>
      <w:pPr>
        <w:ind w:left="3070" w:hanging="716"/>
      </w:pPr>
      <w:rPr>
        <w:rFonts w:hint="default"/>
        <w:lang w:val="ru-RU" w:eastAsia="en-US" w:bidi="ar-SA"/>
      </w:rPr>
    </w:lvl>
    <w:lvl w:ilvl="6" w:tplc="8F7273EA">
      <w:numFmt w:val="bullet"/>
      <w:lvlText w:val="•"/>
      <w:lvlJc w:val="left"/>
      <w:pPr>
        <w:ind w:left="3664" w:hanging="716"/>
      </w:pPr>
      <w:rPr>
        <w:rFonts w:hint="default"/>
        <w:lang w:val="ru-RU" w:eastAsia="en-US" w:bidi="ar-SA"/>
      </w:rPr>
    </w:lvl>
    <w:lvl w:ilvl="7" w:tplc="432C844C">
      <w:numFmt w:val="bullet"/>
      <w:lvlText w:val="•"/>
      <w:lvlJc w:val="left"/>
      <w:pPr>
        <w:ind w:left="4258" w:hanging="716"/>
      </w:pPr>
      <w:rPr>
        <w:rFonts w:hint="default"/>
        <w:lang w:val="ru-RU" w:eastAsia="en-US" w:bidi="ar-SA"/>
      </w:rPr>
    </w:lvl>
    <w:lvl w:ilvl="8" w:tplc="E4D69E1A">
      <w:numFmt w:val="bullet"/>
      <w:lvlText w:val="•"/>
      <w:lvlJc w:val="left"/>
      <w:pPr>
        <w:ind w:left="4852" w:hanging="716"/>
      </w:pPr>
      <w:rPr>
        <w:rFonts w:hint="default"/>
        <w:lang w:val="ru-RU" w:eastAsia="en-US" w:bidi="ar-SA"/>
      </w:rPr>
    </w:lvl>
  </w:abstractNum>
  <w:abstractNum w:abstractNumId="20">
    <w:nsid w:val="35500C46"/>
    <w:multiLevelType w:val="multilevel"/>
    <w:tmpl w:val="6EC6293E"/>
    <w:lvl w:ilvl="0">
      <w:start w:val="4"/>
      <w:numFmt w:val="decimal"/>
      <w:lvlText w:val="%1"/>
      <w:lvlJc w:val="left"/>
      <w:pPr>
        <w:ind w:left="108" w:hanging="48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62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43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6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87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68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49" w:hanging="481"/>
      </w:pPr>
      <w:rPr>
        <w:rFonts w:hint="default"/>
        <w:lang w:val="ru-RU" w:eastAsia="en-US" w:bidi="ar-SA"/>
      </w:rPr>
    </w:lvl>
  </w:abstractNum>
  <w:abstractNum w:abstractNumId="21">
    <w:nsid w:val="38705F41"/>
    <w:multiLevelType w:val="hybridMultilevel"/>
    <w:tmpl w:val="367C7C8E"/>
    <w:lvl w:ilvl="0" w:tplc="C35638BC">
      <w:numFmt w:val="bullet"/>
      <w:lvlText w:val=""/>
      <w:lvlJc w:val="left"/>
      <w:pPr>
        <w:ind w:left="851" w:hanging="8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FA1EC4">
      <w:numFmt w:val="bullet"/>
      <w:lvlText w:val="•"/>
      <w:lvlJc w:val="left"/>
      <w:pPr>
        <w:ind w:left="1850" w:hanging="849"/>
      </w:pPr>
      <w:rPr>
        <w:rFonts w:hint="default"/>
        <w:lang w:val="ru-RU" w:eastAsia="en-US" w:bidi="ar-SA"/>
      </w:rPr>
    </w:lvl>
    <w:lvl w:ilvl="2" w:tplc="9E5A5E14">
      <w:numFmt w:val="bullet"/>
      <w:lvlText w:val="•"/>
      <w:lvlJc w:val="left"/>
      <w:pPr>
        <w:ind w:left="2841" w:hanging="849"/>
      </w:pPr>
      <w:rPr>
        <w:rFonts w:hint="default"/>
        <w:lang w:val="ru-RU" w:eastAsia="en-US" w:bidi="ar-SA"/>
      </w:rPr>
    </w:lvl>
    <w:lvl w:ilvl="3" w:tplc="BA70DB68">
      <w:numFmt w:val="bullet"/>
      <w:lvlText w:val="•"/>
      <w:lvlJc w:val="left"/>
      <w:pPr>
        <w:ind w:left="3832" w:hanging="849"/>
      </w:pPr>
      <w:rPr>
        <w:rFonts w:hint="default"/>
        <w:lang w:val="ru-RU" w:eastAsia="en-US" w:bidi="ar-SA"/>
      </w:rPr>
    </w:lvl>
    <w:lvl w:ilvl="4" w:tplc="AB381574">
      <w:numFmt w:val="bullet"/>
      <w:lvlText w:val="•"/>
      <w:lvlJc w:val="left"/>
      <w:pPr>
        <w:ind w:left="4822" w:hanging="849"/>
      </w:pPr>
      <w:rPr>
        <w:rFonts w:hint="default"/>
        <w:lang w:val="ru-RU" w:eastAsia="en-US" w:bidi="ar-SA"/>
      </w:rPr>
    </w:lvl>
    <w:lvl w:ilvl="5" w:tplc="69D8DDD4">
      <w:numFmt w:val="bullet"/>
      <w:lvlText w:val="•"/>
      <w:lvlJc w:val="left"/>
      <w:pPr>
        <w:ind w:left="5813" w:hanging="849"/>
      </w:pPr>
      <w:rPr>
        <w:rFonts w:hint="default"/>
        <w:lang w:val="ru-RU" w:eastAsia="en-US" w:bidi="ar-SA"/>
      </w:rPr>
    </w:lvl>
    <w:lvl w:ilvl="6" w:tplc="913C4362">
      <w:numFmt w:val="bullet"/>
      <w:lvlText w:val="•"/>
      <w:lvlJc w:val="left"/>
      <w:pPr>
        <w:ind w:left="6804" w:hanging="849"/>
      </w:pPr>
      <w:rPr>
        <w:rFonts w:hint="default"/>
        <w:lang w:val="ru-RU" w:eastAsia="en-US" w:bidi="ar-SA"/>
      </w:rPr>
    </w:lvl>
    <w:lvl w:ilvl="7" w:tplc="60F6122C">
      <w:numFmt w:val="bullet"/>
      <w:lvlText w:val="•"/>
      <w:lvlJc w:val="left"/>
      <w:pPr>
        <w:ind w:left="7794" w:hanging="849"/>
      </w:pPr>
      <w:rPr>
        <w:rFonts w:hint="default"/>
        <w:lang w:val="ru-RU" w:eastAsia="en-US" w:bidi="ar-SA"/>
      </w:rPr>
    </w:lvl>
    <w:lvl w:ilvl="8" w:tplc="8E003E48">
      <w:numFmt w:val="bullet"/>
      <w:lvlText w:val="•"/>
      <w:lvlJc w:val="left"/>
      <w:pPr>
        <w:ind w:left="8785" w:hanging="849"/>
      </w:pPr>
      <w:rPr>
        <w:rFonts w:hint="default"/>
        <w:lang w:val="ru-RU" w:eastAsia="en-US" w:bidi="ar-SA"/>
      </w:rPr>
    </w:lvl>
  </w:abstractNum>
  <w:abstractNum w:abstractNumId="22">
    <w:nsid w:val="39C0387F"/>
    <w:multiLevelType w:val="multilevel"/>
    <w:tmpl w:val="BB34308A"/>
    <w:lvl w:ilvl="0">
      <w:start w:val="2"/>
      <w:numFmt w:val="decimal"/>
      <w:lvlText w:val="%1"/>
      <w:lvlJc w:val="left"/>
      <w:pPr>
        <w:ind w:left="108" w:hanging="6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6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62" w:hanging="6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43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6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87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68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49" w:hanging="668"/>
      </w:pPr>
      <w:rPr>
        <w:rFonts w:hint="default"/>
        <w:lang w:val="ru-RU" w:eastAsia="en-US" w:bidi="ar-SA"/>
      </w:rPr>
    </w:lvl>
  </w:abstractNum>
  <w:abstractNum w:abstractNumId="23">
    <w:nsid w:val="3A1F04BF"/>
    <w:multiLevelType w:val="hybridMultilevel"/>
    <w:tmpl w:val="84B80AE2"/>
    <w:lvl w:ilvl="0" w:tplc="057CCFEE">
      <w:numFmt w:val="bullet"/>
      <w:lvlText w:val="–"/>
      <w:lvlJc w:val="left"/>
      <w:pPr>
        <w:ind w:left="10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462F52">
      <w:numFmt w:val="bullet"/>
      <w:lvlText w:val="•"/>
      <w:lvlJc w:val="left"/>
      <w:pPr>
        <w:ind w:left="781" w:hanging="708"/>
      </w:pPr>
      <w:rPr>
        <w:rFonts w:hint="default"/>
        <w:lang w:val="ru-RU" w:eastAsia="en-US" w:bidi="ar-SA"/>
      </w:rPr>
    </w:lvl>
    <w:lvl w:ilvl="2" w:tplc="B42EF1DC">
      <w:numFmt w:val="bullet"/>
      <w:lvlText w:val="•"/>
      <w:lvlJc w:val="left"/>
      <w:pPr>
        <w:ind w:left="1462" w:hanging="708"/>
      </w:pPr>
      <w:rPr>
        <w:rFonts w:hint="default"/>
        <w:lang w:val="ru-RU" w:eastAsia="en-US" w:bidi="ar-SA"/>
      </w:rPr>
    </w:lvl>
    <w:lvl w:ilvl="3" w:tplc="3C307C6E">
      <w:numFmt w:val="bullet"/>
      <w:lvlText w:val="•"/>
      <w:lvlJc w:val="left"/>
      <w:pPr>
        <w:ind w:left="2143" w:hanging="708"/>
      </w:pPr>
      <w:rPr>
        <w:rFonts w:hint="default"/>
        <w:lang w:val="ru-RU" w:eastAsia="en-US" w:bidi="ar-SA"/>
      </w:rPr>
    </w:lvl>
    <w:lvl w:ilvl="4" w:tplc="084A5430">
      <w:numFmt w:val="bullet"/>
      <w:lvlText w:val="•"/>
      <w:lvlJc w:val="left"/>
      <w:pPr>
        <w:ind w:left="2824" w:hanging="708"/>
      </w:pPr>
      <w:rPr>
        <w:rFonts w:hint="default"/>
        <w:lang w:val="ru-RU" w:eastAsia="en-US" w:bidi="ar-SA"/>
      </w:rPr>
    </w:lvl>
    <w:lvl w:ilvl="5" w:tplc="2D16EF44">
      <w:numFmt w:val="bullet"/>
      <w:lvlText w:val="•"/>
      <w:lvlJc w:val="left"/>
      <w:pPr>
        <w:ind w:left="3506" w:hanging="708"/>
      </w:pPr>
      <w:rPr>
        <w:rFonts w:hint="default"/>
        <w:lang w:val="ru-RU" w:eastAsia="en-US" w:bidi="ar-SA"/>
      </w:rPr>
    </w:lvl>
    <w:lvl w:ilvl="6" w:tplc="A7C24974">
      <w:numFmt w:val="bullet"/>
      <w:lvlText w:val="•"/>
      <w:lvlJc w:val="left"/>
      <w:pPr>
        <w:ind w:left="4187" w:hanging="708"/>
      </w:pPr>
      <w:rPr>
        <w:rFonts w:hint="default"/>
        <w:lang w:val="ru-RU" w:eastAsia="en-US" w:bidi="ar-SA"/>
      </w:rPr>
    </w:lvl>
    <w:lvl w:ilvl="7" w:tplc="755A5968">
      <w:numFmt w:val="bullet"/>
      <w:lvlText w:val="•"/>
      <w:lvlJc w:val="left"/>
      <w:pPr>
        <w:ind w:left="4868" w:hanging="708"/>
      </w:pPr>
      <w:rPr>
        <w:rFonts w:hint="default"/>
        <w:lang w:val="ru-RU" w:eastAsia="en-US" w:bidi="ar-SA"/>
      </w:rPr>
    </w:lvl>
    <w:lvl w:ilvl="8" w:tplc="503092F0">
      <w:numFmt w:val="bullet"/>
      <w:lvlText w:val="•"/>
      <w:lvlJc w:val="left"/>
      <w:pPr>
        <w:ind w:left="5549" w:hanging="708"/>
      </w:pPr>
      <w:rPr>
        <w:rFonts w:hint="default"/>
        <w:lang w:val="ru-RU" w:eastAsia="en-US" w:bidi="ar-SA"/>
      </w:rPr>
    </w:lvl>
  </w:abstractNum>
  <w:abstractNum w:abstractNumId="24">
    <w:nsid w:val="41E8225A"/>
    <w:multiLevelType w:val="hybridMultilevel"/>
    <w:tmpl w:val="FBC4470E"/>
    <w:lvl w:ilvl="0" w:tplc="3744BDF6">
      <w:start w:val="1"/>
      <w:numFmt w:val="decimal"/>
      <w:lvlText w:val="%1."/>
      <w:lvlJc w:val="left"/>
      <w:pPr>
        <w:ind w:left="108" w:hanging="5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BA30E8">
      <w:numFmt w:val="bullet"/>
      <w:lvlText w:val="•"/>
      <w:lvlJc w:val="left"/>
      <w:pPr>
        <w:ind w:left="360" w:hanging="534"/>
      </w:pPr>
      <w:rPr>
        <w:rFonts w:hint="default"/>
        <w:lang w:val="ru-RU" w:eastAsia="en-US" w:bidi="ar-SA"/>
      </w:rPr>
    </w:lvl>
    <w:lvl w:ilvl="2" w:tplc="863C3BC6">
      <w:numFmt w:val="bullet"/>
      <w:lvlText w:val="•"/>
      <w:lvlJc w:val="left"/>
      <w:pPr>
        <w:ind w:left="621" w:hanging="534"/>
      </w:pPr>
      <w:rPr>
        <w:rFonts w:hint="default"/>
        <w:lang w:val="ru-RU" w:eastAsia="en-US" w:bidi="ar-SA"/>
      </w:rPr>
    </w:lvl>
    <w:lvl w:ilvl="3" w:tplc="976EF118">
      <w:numFmt w:val="bullet"/>
      <w:lvlText w:val="•"/>
      <w:lvlJc w:val="left"/>
      <w:pPr>
        <w:ind w:left="882" w:hanging="534"/>
      </w:pPr>
      <w:rPr>
        <w:rFonts w:hint="default"/>
        <w:lang w:val="ru-RU" w:eastAsia="en-US" w:bidi="ar-SA"/>
      </w:rPr>
    </w:lvl>
    <w:lvl w:ilvl="4" w:tplc="DBD620CC">
      <w:numFmt w:val="bullet"/>
      <w:lvlText w:val="•"/>
      <w:lvlJc w:val="left"/>
      <w:pPr>
        <w:ind w:left="1143" w:hanging="534"/>
      </w:pPr>
      <w:rPr>
        <w:rFonts w:hint="default"/>
        <w:lang w:val="ru-RU" w:eastAsia="en-US" w:bidi="ar-SA"/>
      </w:rPr>
    </w:lvl>
    <w:lvl w:ilvl="5" w:tplc="A4D4007E">
      <w:numFmt w:val="bullet"/>
      <w:lvlText w:val="•"/>
      <w:lvlJc w:val="left"/>
      <w:pPr>
        <w:ind w:left="1404" w:hanging="534"/>
      </w:pPr>
      <w:rPr>
        <w:rFonts w:hint="default"/>
        <w:lang w:val="ru-RU" w:eastAsia="en-US" w:bidi="ar-SA"/>
      </w:rPr>
    </w:lvl>
    <w:lvl w:ilvl="6" w:tplc="1CD8E58A">
      <w:numFmt w:val="bullet"/>
      <w:lvlText w:val="•"/>
      <w:lvlJc w:val="left"/>
      <w:pPr>
        <w:ind w:left="1665" w:hanging="534"/>
      </w:pPr>
      <w:rPr>
        <w:rFonts w:hint="default"/>
        <w:lang w:val="ru-RU" w:eastAsia="en-US" w:bidi="ar-SA"/>
      </w:rPr>
    </w:lvl>
    <w:lvl w:ilvl="7" w:tplc="9F2C068C">
      <w:numFmt w:val="bullet"/>
      <w:lvlText w:val="•"/>
      <w:lvlJc w:val="left"/>
      <w:pPr>
        <w:ind w:left="1926" w:hanging="534"/>
      </w:pPr>
      <w:rPr>
        <w:rFonts w:hint="default"/>
        <w:lang w:val="ru-RU" w:eastAsia="en-US" w:bidi="ar-SA"/>
      </w:rPr>
    </w:lvl>
    <w:lvl w:ilvl="8" w:tplc="8B56FA26">
      <w:numFmt w:val="bullet"/>
      <w:lvlText w:val="•"/>
      <w:lvlJc w:val="left"/>
      <w:pPr>
        <w:ind w:left="2187" w:hanging="534"/>
      </w:pPr>
      <w:rPr>
        <w:rFonts w:hint="default"/>
        <w:lang w:val="ru-RU" w:eastAsia="en-US" w:bidi="ar-SA"/>
      </w:rPr>
    </w:lvl>
  </w:abstractNum>
  <w:abstractNum w:abstractNumId="25">
    <w:nsid w:val="45D539D4"/>
    <w:multiLevelType w:val="hybridMultilevel"/>
    <w:tmpl w:val="84063E62"/>
    <w:lvl w:ilvl="0" w:tplc="93DE53BE">
      <w:numFmt w:val="bullet"/>
      <w:lvlText w:val=""/>
      <w:lvlJc w:val="left"/>
      <w:pPr>
        <w:ind w:left="851" w:hanging="8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5476EE">
      <w:numFmt w:val="bullet"/>
      <w:lvlText w:val="•"/>
      <w:lvlJc w:val="left"/>
      <w:pPr>
        <w:ind w:left="1850" w:hanging="849"/>
      </w:pPr>
      <w:rPr>
        <w:rFonts w:hint="default"/>
        <w:lang w:val="ru-RU" w:eastAsia="en-US" w:bidi="ar-SA"/>
      </w:rPr>
    </w:lvl>
    <w:lvl w:ilvl="2" w:tplc="F01624EA">
      <w:numFmt w:val="bullet"/>
      <w:lvlText w:val="•"/>
      <w:lvlJc w:val="left"/>
      <w:pPr>
        <w:ind w:left="2841" w:hanging="849"/>
      </w:pPr>
      <w:rPr>
        <w:rFonts w:hint="default"/>
        <w:lang w:val="ru-RU" w:eastAsia="en-US" w:bidi="ar-SA"/>
      </w:rPr>
    </w:lvl>
    <w:lvl w:ilvl="3" w:tplc="7D4A03F4">
      <w:numFmt w:val="bullet"/>
      <w:lvlText w:val="•"/>
      <w:lvlJc w:val="left"/>
      <w:pPr>
        <w:ind w:left="3832" w:hanging="849"/>
      </w:pPr>
      <w:rPr>
        <w:rFonts w:hint="default"/>
        <w:lang w:val="ru-RU" w:eastAsia="en-US" w:bidi="ar-SA"/>
      </w:rPr>
    </w:lvl>
    <w:lvl w:ilvl="4" w:tplc="0E066966">
      <w:numFmt w:val="bullet"/>
      <w:lvlText w:val="•"/>
      <w:lvlJc w:val="left"/>
      <w:pPr>
        <w:ind w:left="4822" w:hanging="849"/>
      </w:pPr>
      <w:rPr>
        <w:rFonts w:hint="default"/>
        <w:lang w:val="ru-RU" w:eastAsia="en-US" w:bidi="ar-SA"/>
      </w:rPr>
    </w:lvl>
    <w:lvl w:ilvl="5" w:tplc="C85AC39E">
      <w:numFmt w:val="bullet"/>
      <w:lvlText w:val="•"/>
      <w:lvlJc w:val="left"/>
      <w:pPr>
        <w:ind w:left="5813" w:hanging="849"/>
      </w:pPr>
      <w:rPr>
        <w:rFonts w:hint="default"/>
        <w:lang w:val="ru-RU" w:eastAsia="en-US" w:bidi="ar-SA"/>
      </w:rPr>
    </w:lvl>
    <w:lvl w:ilvl="6" w:tplc="2C5C2676">
      <w:numFmt w:val="bullet"/>
      <w:lvlText w:val="•"/>
      <w:lvlJc w:val="left"/>
      <w:pPr>
        <w:ind w:left="6804" w:hanging="849"/>
      </w:pPr>
      <w:rPr>
        <w:rFonts w:hint="default"/>
        <w:lang w:val="ru-RU" w:eastAsia="en-US" w:bidi="ar-SA"/>
      </w:rPr>
    </w:lvl>
    <w:lvl w:ilvl="7" w:tplc="E23CAC32">
      <w:numFmt w:val="bullet"/>
      <w:lvlText w:val="•"/>
      <w:lvlJc w:val="left"/>
      <w:pPr>
        <w:ind w:left="7794" w:hanging="849"/>
      </w:pPr>
      <w:rPr>
        <w:rFonts w:hint="default"/>
        <w:lang w:val="ru-RU" w:eastAsia="en-US" w:bidi="ar-SA"/>
      </w:rPr>
    </w:lvl>
    <w:lvl w:ilvl="8" w:tplc="AA9CD350">
      <w:numFmt w:val="bullet"/>
      <w:lvlText w:val="•"/>
      <w:lvlJc w:val="left"/>
      <w:pPr>
        <w:ind w:left="8785" w:hanging="849"/>
      </w:pPr>
      <w:rPr>
        <w:rFonts w:hint="default"/>
        <w:lang w:val="ru-RU" w:eastAsia="en-US" w:bidi="ar-SA"/>
      </w:rPr>
    </w:lvl>
  </w:abstractNum>
  <w:abstractNum w:abstractNumId="26">
    <w:nsid w:val="47456FED"/>
    <w:multiLevelType w:val="hybridMultilevel"/>
    <w:tmpl w:val="5E6E359A"/>
    <w:lvl w:ilvl="0" w:tplc="B3403D2E">
      <w:numFmt w:val="bullet"/>
      <w:lvlText w:val=""/>
      <w:lvlJc w:val="left"/>
      <w:pPr>
        <w:ind w:left="134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9727B3E">
      <w:numFmt w:val="bullet"/>
      <w:lvlText w:val="•"/>
      <w:lvlJc w:val="left"/>
      <w:pPr>
        <w:ind w:left="352" w:hanging="720"/>
      </w:pPr>
      <w:rPr>
        <w:rFonts w:hint="default"/>
        <w:lang w:val="ru-RU" w:eastAsia="en-US" w:bidi="ar-SA"/>
      </w:rPr>
    </w:lvl>
    <w:lvl w:ilvl="2" w:tplc="6C488350">
      <w:numFmt w:val="bullet"/>
      <w:lvlText w:val="•"/>
      <w:lvlJc w:val="left"/>
      <w:pPr>
        <w:ind w:left="564" w:hanging="720"/>
      </w:pPr>
      <w:rPr>
        <w:rFonts w:hint="default"/>
        <w:lang w:val="ru-RU" w:eastAsia="en-US" w:bidi="ar-SA"/>
      </w:rPr>
    </w:lvl>
    <w:lvl w:ilvl="3" w:tplc="3E243A3A">
      <w:numFmt w:val="bullet"/>
      <w:lvlText w:val="•"/>
      <w:lvlJc w:val="left"/>
      <w:pPr>
        <w:ind w:left="776" w:hanging="720"/>
      </w:pPr>
      <w:rPr>
        <w:rFonts w:hint="default"/>
        <w:lang w:val="ru-RU" w:eastAsia="en-US" w:bidi="ar-SA"/>
      </w:rPr>
    </w:lvl>
    <w:lvl w:ilvl="4" w:tplc="215E561C">
      <w:numFmt w:val="bullet"/>
      <w:lvlText w:val="•"/>
      <w:lvlJc w:val="left"/>
      <w:pPr>
        <w:ind w:left="988" w:hanging="720"/>
      </w:pPr>
      <w:rPr>
        <w:rFonts w:hint="default"/>
        <w:lang w:val="ru-RU" w:eastAsia="en-US" w:bidi="ar-SA"/>
      </w:rPr>
    </w:lvl>
    <w:lvl w:ilvl="5" w:tplc="DC2C133C">
      <w:numFmt w:val="bullet"/>
      <w:lvlText w:val="•"/>
      <w:lvlJc w:val="left"/>
      <w:pPr>
        <w:ind w:left="1200" w:hanging="720"/>
      </w:pPr>
      <w:rPr>
        <w:rFonts w:hint="default"/>
        <w:lang w:val="ru-RU" w:eastAsia="en-US" w:bidi="ar-SA"/>
      </w:rPr>
    </w:lvl>
    <w:lvl w:ilvl="6" w:tplc="35080582">
      <w:numFmt w:val="bullet"/>
      <w:lvlText w:val="•"/>
      <w:lvlJc w:val="left"/>
      <w:pPr>
        <w:ind w:left="1412" w:hanging="720"/>
      </w:pPr>
      <w:rPr>
        <w:rFonts w:hint="default"/>
        <w:lang w:val="ru-RU" w:eastAsia="en-US" w:bidi="ar-SA"/>
      </w:rPr>
    </w:lvl>
    <w:lvl w:ilvl="7" w:tplc="8A02017E">
      <w:numFmt w:val="bullet"/>
      <w:lvlText w:val="•"/>
      <w:lvlJc w:val="left"/>
      <w:pPr>
        <w:ind w:left="1624" w:hanging="720"/>
      </w:pPr>
      <w:rPr>
        <w:rFonts w:hint="default"/>
        <w:lang w:val="ru-RU" w:eastAsia="en-US" w:bidi="ar-SA"/>
      </w:rPr>
    </w:lvl>
    <w:lvl w:ilvl="8" w:tplc="A4D03FFE">
      <w:numFmt w:val="bullet"/>
      <w:lvlText w:val="•"/>
      <w:lvlJc w:val="left"/>
      <w:pPr>
        <w:ind w:left="1836" w:hanging="720"/>
      </w:pPr>
      <w:rPr>
        <w:rFonts w:hint="default"/>
        <w:lang w:val="ru-RU" w:eastAsia="en-US" w:bidi="ar-SA"/>
      </w:rPr>
    </w:lvl>
  </w:abstractNum>
  <w:abstractNum w:abstractNumId="27">
    <w:nsid w:val="4F1B179E"/>
    <w:multiLevelType w:val="hybridMultilevel"/>
    <w:tmpl w:val="67860D76"/>
    <w:lvl w:ilvl="0" w:tplc="D8304F5E">
      <w:numFmt w:val="bullet"/>
      <w:lvlText w:val=""/>
      <w:lvlJc w:val="left"/>
      <w:pPr>
        <w:ind w:left="5" w:hanging="716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2DAC75F2">
      <w:numFmt w:val="bullet"/>
      <w:lvlText w:val="•"/>
      <w:lvlJc w:val="left"/>
      <w:pPr>
        <w:ind w:left="604" w:hanging="716"/>
      </w:pPr>
      <w:rPr>
        <w:rFonts w:hint="default"/>
        <w:lang w:val="ru-RU" w:eastAsia="en-US" w:bidi="ar-SA"/>
      </w:rPr>
    </w:lvl>
    <w:lvl w:ilvl="2" w:tplc="5C7EE1A6">
      <w:numFmt w:val="bullet"/>
      <w:lvlText w:val="•"/>
      <w:lvlJc w:val="left"/>
      <w:pPr>
        <w:ind w:left="1208" w:hanging="716"/>
      </w:pPr>
      <w:rPr>
        <w:rFonts w:hint="default"/>
        <w:lang w:val="ru-RU" w:eastAsia="en-US" w:bidi="ar-SA"/>
      </w:rPr>
    </w:lvl>
    <w:lvl w:ilvl="3" w:tplc="340C2EBA">
      <w:numFmt w:val="bullet"/>
      <w:lvlText w:val="•"/>
      <w:lvlJc w:val="left"/>
      <w:pPr>
        <w:ind w:left="1812" w:hanging="716"/>
      </w:pPr>
      <w:rPr>
        <w:rFonts w:hint="default"/>
        <w:lang w:val="ru-RU" w:eastAsia="en-US" w:bidi="ar-SA"/>
      </w:rPr>
    </w:lvl>
    <w:lvl w:ilvl="4" w:tplc="25D8228C">
      <w:numFmt w:val="bullet"/>
      <w:lvlText w:val="•"/>
      <w:lvlJc w:val="left"/>
      <w:pPr>
        <w:ind w:left="2416" w:hanging="716"/>
      </w:pPr>
      <w:rPr>
        <w:rFonts w:hint="default"/>
        <w:lang w:val="ru-RU" w:eastAsia="en-US" w:bidi="ar-SA"/>
      </w:rPr>
    </w:lvl>
    <w:lvl w:ilvl="5" w:tplc="A97ED9A6">
      <w:numFmt w:val="bullet"/>
      <w:lvlText w:val="•"/>
      <w:lvlJc w:val="left"/>
      <w:pPr>
        <w:ind w:left="3020" w:hanging="716"/>
      </w:pPr>
      <w:rPr>
        <w:rFonts w:hint="default"/>
        <w:lang w:val="ru-RU" w:eastAsia="en-US" w:bidi="ar-SA"/>
      </w:rPr>
    </w:lvl>
    <w:lvl w:ilvl="6" w:tplc="3524034A">
      <w:numFmt w:val="bullet"/>
      <w:lvlText w:val="•"/>
      <w:lvlJc w:val="left"/>
      <w:pPr>
        <w:ind w:left="3624" w:hanging="716"/>
      </w:pPr>
      <w:rPr>
        <w:rFonts w:hint="default"/>
        <w:lang w:val="ru-RU" w:eastAsia="en-US" w:bidi="ar-SA"/>
      </w:rPr>
    </w:lvl>
    <w:lvl w:ilvl="7" w:tplc="709686B4">
      <w:numFmt w:val="bullet"/>
      <w:lvlText w:val="•"/>
      <w:lvlJc w:val="left"/>
      <w:pPr>
        <w:ind w:left="4228" w:hanging="716"/>
      </w:pPr>
      <w:rPr>
        <w:rFonts w:hint="default"/>
        <w:lang w:val="ru-RU" w:eastAsia="en-US" w:bidi="ar-SA"/>
      </w:rPr>
    </w:lvl>
    <w:lvl w:ilvl="8" w:tplc="1EB464EE">
      <w:numFmt w:val="bullet"/>
      <w:lvlText w:val="•"/>
      <w:lvlJc w:val="left"/>
      <w:pPr>
        <w:ind w:left="4832" w:hanging="716"/>
      </w:pPr>
      <w:rPr>
        <w:rFonts w:hint="default"/>
        <w:lang w:val="ru-RU" w:eastAsia="en-US" w:bidi="ar-SA"/>
      </w:rPr>
    </w:lvl>
  </w:abstractNum>
  <w:abstractNum w:abstractNumId="28">
    <w:nsid w:val="50145045"/>
    <w:multiLevelType w:val="hybridMultilevel"/>
    <w:tmpl w:val="5ED6A1F2"/>
    <w:lvl w:ilvl="0" w:tplc="4956D5D2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483656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06FEA3EA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AFAC07C0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B29A6E60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FB4E9EDA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807ED4D8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1D40A9A2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4E3005E2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29">
    <w:nsid w:val="509B13E2"/>
    <w:multiLevelType w:val="hybridMultilevel"/>
    <w:tmpl w:val="05CCA832"/>
    <w:lvl w:ilvl="0" w:tplc="030884C2">
      <w:numFmt w:val="bullet"/>
      <w:lvlText w:val=""/>
      <w:lvlJc w:val="left"/>
      <w:pPr>
        <w:ind w:left="1524" w:hanging="8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D8D398">
      <w:numFmt w:val="bullet"/>
      <w:lvlText w:val="•"/>
      <w:lvlJc w:val="left"/>
      <w:pPr>
        <w:ind w:left="2059" w:hanging="883"/>
      </w:pPr>
      <w:rPr>
        <w:rFonts w:hint="default"/>
        <w:lang w:val="ru-RU" w:eastAsia="en-US" w:bidi="ar-SA"/>
      </w:rPr>
    </w:lvl>
    <w:lvl w:ilvl="2" w:tplc="EE0AA4A6">
      <w:numFmt w:val="bullet"/>
      <w:lvlText w:val="•"/>
      <w:lvlJc w:val="left"/>
      <w:pPr>
        <w:ind w:left="2598" w:hanging="883"/>
      </w:pPr>
      <w:rPr>
        <w:rFonts w:hint="default"/>
        <w:lang w:val="ru-RU" w:eastAsia="en-US" w:bidi="ar-SA"/>
      </w:rPr>
    </w:lvl>
    <w:lvl w:ilvl="3" w:tplc="1F78C16C">
      <w:numFmt w:val="bullet"/>
      <w:lvlText w:val="•"/>
      <w:lvlJc w:val="left"/>
      <w:pPr>
        <w:ind w:left="3137" w:hanging="883"/>
      </w:pPr>
      <w:rPr>
        <w:rFonts w:hint="default"/>
        <w:lang w:val="ru-RU" w:eastAsia="en-US" w:bidi="ar-SA"/>
      </w:rPr>
    </w:lvl>
    <w:lvl w:ilvl="4" w:tplc="E7D21C2E">
      <w:numFmt w:val="bullet"/>
      <w:lvlText w:val="•"/>
      <w:lvlJc w:val="left"/>
      <w:pPr>
        <w:ind w:left="3676" w:hanging="883"/>
      </w:pPr>
      <w:rPr>
        <w:rFonts w:hint="default"/>
        <w:lang w:val="ru-RU" w:eastAsia="en-US" w:bidi="ar-SA"/>
      </w:rPr>
    </w:lvl>
    <w:lvl w:ilvl="5" w:tplc="6C8486F8">
      <w:numFmt w:val="bullet"/>
      <w:lvlText w:val="•"/>
      <w:lvlJc w:val="left"/>
      <w:pPr>
        <w:ind w:left="4216" w:hanging="883"/>
      </w:pPr>
      <w:rPr>
        <w:rFonts w:hint="default"/>
        <w:lang w:val="ru-RU" w:eastAsia="en-US" w:bidi="ar-SA"/>
      </w:rPr>
    </w:lvl>
    <w:lvl w:ilvl="6" w:tplc="6C7E8902">
      <w:numFmt w:val="bullet"/>
      <w:lvlText w:val="•"/>
      <w:lvlJc w:val="left"/>
      <w:pPr>
        <w:ind w:left="4755" w:hanging="883"/>
      </w:pPr>
      <w:rPr>
        <w:rFonts w:hint="default"/>
        <w:lang w:val="ru-RU" w:eastAsia="en-US" w:bidi="ar-SA"/>
      </w:rPr>
    </w:lvl>
    <w:lvl w:ilvl="7" w:tplc="B38A3D5E">
      <w:numFmt w:val="bullet"/>
      <w:lvlText w:val="•"/>
      <w:lvlJc w:val="left"/>
      <w:pPr>
        <w:ind w:left="5294" w:hanging="883"/>
      </w:pPr>
      <w:rPr>
        <w:rFonts w:hint="default"/>
        <w:lang w:val="ru-RU" w:eastAsia="en-US" w:bidi="ar-SA"/>
      </w:rPr>
    </w:lvl>
    <w:lvl w:ilvl="8" w:tplc="BF7CAEF4">
      <w:numFmt w:val="bullet"/>
      <w:lvlText w:val="•"/>
      <w:lvlJc w:val="left"/>
      <w:pPr>
        <w:ind w:left="5833" w:hanging="883"/>
      </w:pPr>
      <w:rPr>
        <w:rFonts w:hint="default"/>
        <w:lang w:val="ru-RU" w:eastAsia="en-US" w:bidi="ar-SA"/>
      </w:rPr>
    </w:lvl>
  </w:abstractNum>
  <w:abstractNum w:abstractNumId="30">
    <w:nsid w:val="540518D2"/>
    <w:multiLevelType w:val="multilevel"/>
    <w:tmpl w:val="82E29C14"/>
    <w:lvl w:ilvl="0">
      <w:start w:val="1"/>
      <w:numFmt w:val="upperRoman"/>
      <w:lvlText w:val="%1."/>
      <w:lvlJc w:val="left"/>
      <w:pPr>
        <w:ind w:left="4665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5" w:hanging="56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51" w:hanging="849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5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532" w:hanging="3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4" w:hanging="3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7" w:hanging="3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9" w:hanging="3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2" w:hanging="310"/>
      </w:pPr>
      <w:rPr>
        <w:rFonts w:hint="default"/>
        <w:lang w:val="ru-RU" w:eastAsia="en-US" w:bidi="ar-SA"/>
      </w:rPr>
    </w:lvl>
  </w:abstractNum>
  <w:abstractNum w:abstractNumId="31">
    <w:nsid w:val="56ED1B39"/>
    <w:multiLevelType w:val="hybridMultilevel"/>
    <w:tmpl w:val="1E586970"/>
    <w:lvl w:ilvl="0" w:tplc="7BC49A04">
      <w:start w:val="1"/>
      <w:numFmt w:val="decimal"/>
      <w:lvlText w:val="%1."/>
      <w:lvlJc w:val="left"/>
      <w:pPr>
        <w:ind w:left="143" w:hanging="4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26B462">
      <w:numFmt w:val="bullet"/>
      <w:lvlText w:val="-"/>
      <w:lvlJc w:val="left"/>
      <w:pPr>
        <w:ind w:left="143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FAC3DD8">
      <w:numFmt w:val="bullet"/>
      <w:lvlText w:val="•"/>
      <w:lvlJc w:val="left"/>
      <w:pPr>
        <w:ind w:left="2180" w:hanging="206"/>
      </w:pPr>
      <w:rPr>
        <w:rFonts w:hint="default"/>
        <w:lang w:val="ru-RU" w:eastAsia="en-US" w:bidi="ar-SA"/>
      </w:rPr>
    </w:lvl>
    <w:lvl w:ilvl="3" w:tplc="E11C8690">
      <w:numFmt w:val="bullet"/>
      <w:lvlText w:val="•"/>
      <w:lvlJc w:val="left"/>
      <w:pPr>
        <w:ind w:left="3200" w:hanging="206"/>
      </w:pPr>
      <w:rPr>
        <w:rFonts w:hint="default"/>
        <w:lang w:val="ru-RU" w:eastAsia="en-US" w:bidi="ar-SA"/>
      </w:rPr>
    </w:lvl>
    <w:lvl w:ilvl="4" w:tplc="D80A855C">
      <w:numFmt w:val="bullet"/>
      <w:lvlText w:val="•"/>
      <w:lvlJc w:val="left"/>
      <w:pPr>
        <w:ind w:left="4220" w:hanging="206"/>
      </w:pPr>
      <w:rPr>
        <w:rFonts w:hint="default"/>
        <w:lang w:val="ru-RU" w:eastAsia="en-US" w:bidi="ar-SA"/>
      </w:rPr>
    </w:lvl>
    <w:lvl w:ilvl="5" w:tplc="C07254F2">
      <w:numFmt w:val="bullet"/>
      <w:lvlText w:val="•"/>
      <w:lvlJc w:val="left"/>
      <w:pPr>
        <w:ind w:left="5241" w:hanging="206"/>
      </w:pPr>
      <w:rPr>
        <w:rFonts w:hint="default"/>
        <w:lang w:val="ru-RU" w:eastAsia="en-US" w:bidi="ar-SA"/>
      </w:rPr>
    </w:lvl>
    <w:lvl w:ilvl="6" w:tplc="3F62F998">
      <w:numFmt w:val="bullet"/>
      <w:lvlText w:val="•"/>
      <w:lvlJc w:val="left"/>
      <w:pPr>
        <w:ind w:left="6261" w:hanging="206"/>
      </w:pPr>
      <w:rPr>
        <w:rFonts w:hint="default"/>
        <w:lang w:val="ru-RU" w:eastAsia="en-US" w:bidi="ar-SA"/>
      </w:rPr>
    </w:lvl>
    <w:lvl w:ilvl="7" w:tplc="DAAA23FA">
      <w:numFmt w:val="bullet"/>
      <w:lvlText w:val="•"/>
      <w:lvlJc w:val="left"/>
      <w:pPr>
        <w:ind w:left="7281" w:hanging="206"/>
      </w:pPr>
      <w:rPr>
        <w:rFonts w:hint="default"/>
        <w:lang w:val="ru-RU" w:eastAsia="en-US" w:bidi="ar-SA"/>
      </w:rPr>
    </w:lvl>
    <w:lvl w:ilvl="8" w:tplc="9C1A0128">
      <w:numFmt w:val="bullet"/>
      <w:lvlText w:val="•"/>
      <w:lvlJc w:val="left"/>
      <w:pPr>
        <w:ind w:left="8301" w:hanging="206"/>
      </w:pPr>
      <w:rPr>
        <w:rFonts w:hint="default"/>
        <w:lang w:val="ru-RU" w:eastAsia="en-US" w:bidi="ar-SA"/>
      </w:rPr>
    </w:lvl>
  </w:abstractNum>
  <w:abstractNum w:abstractNumId="32">
    <w:nsid w:val="5DD74D76"/>
    <w:multiLevelType w:val="hybridMultilevel"/>
    <w:tmpl w:val="E6C0005C"/>
    <w:lvl w:ilvl="0" w:tplc="3724EB9C">
      <w:numFmt w:val="bullet"/>
      <w:lvlText w:val=""/>
      <w:lvlJc w:val="left"/>
      <w:pPr>
        <w:ind w:left="816" w:hanging="716"/>
      </w:pPr>
      <w:rPr>
        <w:rFonts w:ascii="Wingdings" w:eastAsia="Wingdings" w:hAnsi="Wingdings" w:cs="Wingdings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1" w:tplc="8230E4C8">
      <w:numFmt w:val="bullet"/>
      <w:lvlText w:val=""/>
      <w:lvlJc w:val="left"/>
      <w:pPr>
        <w:ind w:left="147" w:hanging="567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2" w:tplc="524811C6">
      <w:numFmt w:val="bullet"/>
      <w:lvlText w:val="•"/>
      <w:lvlJc w:val="left"/>
      <w:pPr>
        <w:ind w:left="1400" w:hanging="567"/>
      </w:pPr>
      <w:rPr>
        <w:rFonts w:hint="default"/>
        <w:lang w:val="ru-RU" w:eastAsia="en-US" w:bidi="ar-SA"/>
      </w:rPr>
    </w:lvl>
    <w:lvl w:ilvl="3" w:tplc="334C49D2">
      <w:numFmt w:val="bullet"/>
      <w:lvlText w:val="•"/>
      <w:lvlJc w:val="left"/>
      <w:pPr>
        <w:ind w:left="1980" w:hanging="567"/>
      </w:pPr>
      <w:rPr>
        <w:rFonts w:hint="default"/>
        <w:lang w:val="ru-RU" w:eastAsia="en-US" w:bidi="ar-SA"/>
      </w:rPr>
    </w:lvl>
    <w:lvl w:ilvl="4" w:tplc="6C5EF32A">
      <w:numFmt w:val="bullet"/>
      <w:lvlText w:val="•"/>
      <w:lvlJc w:val="left"/>
      <w:pPr>
        <w:ind w:left="2560" w:hanging="567"/>
      </w:pPr>
      <w:rPr>
        <w:rFonts w:hint="default"/>
        <w:lang w:val="ru-RU" w:eastAsia="en-US" w:bidi="ar-SA"/>
      </w:rPr>
    </w:lvl>
    <w:lvl w:ilvl="5" w:tplc="33ACCCAE">
      <w:numFmt w:val="bullet"/>
      <w:lvlText w:val="•"/>
      <w:lvlJc w:val="left"/>
      <w:pPr>
        <w:ind w:left="3140" w:hanging="567"/>
      </w:pPr>
      <w:rPr>
        <w:rFonts w:hint="default"/>
        <w:lang w:val="ru-RU" w:eastAsia="en-US" w:bidi="ar-SA"/>
      </w:rPr>
    </w:lvl>
    <w:lvl w:ilvl="6" w:tplc="CAC21768">
      <w:numFmt w:val="bullet"/>
      <w:lvlText w:val="•"/>
      <w:lvlJc w:val="left"/>
      <w:pPr>
        <w:ind w:left="3720" w:hanging="567"/>
      </w:pPr>
      <w:rPr>
        <w:rFonts w:hint="default"/>
        <w:lang w:val="ru-RU" w:eastAsia="en-US" w:bidi="ar-SA"/>
      </w:rPr>
    </w:lvl>
    <w:lvl w:ilvl="7" w:tplc="3956E7E2">
      <w:numFmt w:val="bullet"/>
      <w:lvlText w:val="•"/>
      <w:lvlJc w:val="left"/>
      <w:pPr>
        <w:ind w:left="4300" w:hanging="567"/>
      </w:pPr>
      <w:rPr>
        <w:rFonts w:hint="default"/>
        <w:lang w:val="ru-RU" w:eastAsia="en-US" w:bidi="ar-SA"/>
      </w:rPr>
    </w:lvl>
    <w:lvl w:ilvl="8" w:tplc="548A8806">
      <w:numFmt w:val="bullet"/>
      <w:lvlText w:val="•"/>
      <w:lvlJc w:val="left"/>
      <w:pPr>
        <w:ind w:left="4880" w:hanging="567"/>
      </w:pPr>
      <w:rPr>
        <w:rFonts w:hint="default"/>
        <w:lang w:val="ru-RU" w:eastAsia="en-US" w:bidi="ar-SA"/>
      </w:rPr>
    </w:lvl>
  </w:abstractNum>
  <w:abstractNum w:abstractNumId="33">
    <w:nsid w:val="62CB648F"/>
    <w:multiLevelType w:val="hybridMultilevel"/>
    <w:tmpl w:val="1B84E63E"/>
    <w:lvl w:ilvl="0" w:tplc="855A43B6">
      <w:start w:val="1"/>
      <w:numFmt w:val="decimal"/>
      <w:lvlText w:val="%1."/>
      <w:lvlJc w:val="left"/>
      <w:pPr>
        <w:ind w:left="851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0CF664">
      <w:numFmt w:val="bullet"/>
      <w:lvlText w:val="•"/>
      <w:lvlJc w:val="left"/>
      <w:pPr>
        <w:ind w:left="1850" w:hanging="849"/>
      </w:pPr>
      <w:rPr>
        <w:rFonts w:hint="default"/>
        <w:lang w:val="ru-RU" w:eastAsia="en-US" w:bidi="ar-SA"/>
      </w:rPr>
    </w:lvl>
    <w:lvl w:ilvl="2" w:tplc="F6FE29A8">
      <w:numFmt w:val="bullet"/>
      <w:lvlText w:val="•"/>
      <w:lvlJc w:val="left"/>
      <w:pPr>
        <w:ind w:left="2841" w:hanging="849"/>
      </w:pPr>
      <w:rPr>
        <w:rFonts w:hint="default"/>
        <w:lang w:val="ru-RU" w:eastAsia="en-US" w:bidi="ar-SA"/>
      </w:rPr>
    </w:lvl>
    <w:lvl w:ilvl="3" w:tplc="94B8E5F2">
      <w:numFmt w:val="bullet"/>
      <w:lvlText w:val="•"/>
      <w:lvlJc w:val="left"/>
      <w:pPr>
        <w:ind w:left="3832" w:hanging="849"/>
      </w:pPr>
      <w:rPr>
        <w:rFonts w:hint="default"/>
        <w:lang w:val="ru-RU" w:eastAsia="en-US" w:bidi="ar-SA"/>
      </w:rPr>
    </w:lvl>
    <w:lvl w:ilvl="4" w:tplc="F2401EAA">
      <w:numFmt w:val="bullet"/>
      <w:lvlText w:val="•"/>
      <w:lvlJc w:val="left"/>
      <w:pPr>
        <w:ind w:left="4822" w:hanging="849"/>
      </w:pPr>
      <w:rPr>
        <w:rFonts w:hint="default"/>
        <w:lang w:val="ru-RU" w:eastAsia="en-US" w:bidi="ar-SA"/>
      </w:rPr>
    </w:lvl>
    <w:lvl w:ilvl="5" w:tplc="C8C6F5DC">
      <w:numFmt w:val="bullet"/>
      <w:lvlText w:val="•"/>
      <w:lvlJc w:val="left"/>
      <w:pPr>
        <w:ind w:left="5813" w:hanging="849"/>
      </w:pPr>
      <w:rPr>
        <w:rFonts w:hint="default"/>
        <w:lang w:val="ru-RU" w:eastAsia="en-US" w:bidi="ar-SA"/>
      </w:rPr>
    </w:lvl>
    <w:lvl w:ilvl="6" w:tplc="BEEA8B86">
      <w:numFmt w:val="bullet"/>
      <w:lvlText w:val="•"/>
      <w:lvlJc w:val="left"/>
      <w:pPr>
        <w:ind w:left="6804" w:hanging="849"/>
      </w:pPr>
      <w:rPr>
        <w:rFonts w:hint="default"/>
        <w:lang w:val="ru-RU" w:eastAsia="en-US" w:bidi="ar-SA"/>
      </w:rPr>
    </w:lvl>
    <w:lvl w:ilvl="7" w:tplc="F6108AE8">
      <w:numFmt w:val="bullet"/>
      <w:lvlText w:val="•"/>
      <w:lvlJc w:val="left"/>
      <w:pPr>
        <w:ind w:left="7794" w:hanging="849"/>
      </w:pPr>
      <w:rPr>
        <w:rFonts w:hint="default"/>
        <w:lang w:val="ru-RU" w:eastAsia="en-US" w:bidi="ar-SA"/>
      </w:rPr>
    </w:lvl>
    <w:lvl w:ilvl="8" w:tplc="7EF02514">
      <w:numFmt w:val="bullet"/>
      <w:lvlText w:val="•"/>
      <w:lvlJc w:val="left"/>
      <w:pPr>
        <w:ind w:left="8785" w:hanging="849"/>
      </w:pPr>
      <w:rPr>
        <w:rFonts w:hint="default"/>
        <w:lang w:val="ru-RU" w:eastAsia="en-US" w:bidi="ar-SA"/>
      </w:rPr>
    </w:lvl>
  </w:abstractNum>
  <w:abstractNum w:abstractNumId="34">
    <w:nsid w:val="631200B4"/>
    <w:multiLevelType w:val="multilevel"/>
    <w:tmpl w:val="16869AEA"/>
    <w:lvl w:ilvl="0">
      <w:start w:val="8"/>
      <w:numFmt w:val="upperRoman"/>
      <w:lvlText w:val="%1."/>
      <w:lvlJc w:val="left"/>
      <w:pPr>
        <w:ind w:left="1475" w:hanging="67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0" w:hanging="8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92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6" w:hanging="360"/>
      </w:pPr>
      <w:rPr>
        <w:rFonts w:hint="default"/>
        <w:lang w:val="ru-RU" w:eastAsia="en-US" w:bidi="ar-SA"/>
      </w:rPr>
    </w:lvl>
  </w:abstractNum>
  <w:abstractNum w:abstractNumId="35">
    <w:nsid w:val="66A16E38"/>
    <w:multiLevelType w:val="hybridMultilevel"/>
    <w:tmpl w:val="58ECBECC"/>
    <w:lvl w:ilvl="0" w:tplc="103E8716">
      <w:numFmt w:val="bullet"/>
      <w:lvlText w:val=""/>
      <w:lvlJc w:val="left"/>
      <w:pPr>
        <w:ind w:left="108" w:hanging="8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548126">
      <w:numFmt w:val="bullet"/>
      <w:lvlText w:val="•"/>
      <w:lvlJc w:val="left"/>
      <w:pPr>
        <w:ind w:left="781" w:hanging="883"/>
      </w:pPr>
      <w:rPr>
        <w:rFonts w:hint="default"/>
        <w:lang w:val="ru-RU" w:eastAsia="en-US" w:bidi="ar-SA"/>
      </w:rPr>
    </w:lvl>
    <w:lvl w:ilvl="2" w:tplc="09045F42">
      <w:numFmt w:val="bullet"/>
      <w:lvlText w:val="•"/>
      <w:lvlJc w:val="left"/>
      <w:pPr>
        <w:ind w:left="1462" w:hanging="883"/>
      </w:pPr>
      <w:rPr>
        <w:rFonts w:hint="default"/>
        <w:lang w:val="ru-RU" w:eastAsia="en-US" w:bidi="ar-SA"/>
      </w:rPr>
    </w:lvl>
    <w:lvl w:ilvl="3" w:tplc="E65883B6">
      <w:numFmt w:val="bullet"/>
      <w:lvlText w:val="•"/>
      <w:lvlJc w:val="left"/>
      <w:pPr>
        <w:ind w:left="2143" w:hanging="883"/>
      </w:pPr>
      <w:rPr>
        <w:rFonts w:hint="default"/>
        <w:lang w:val="ru-RU" w:eastAsia="en-US" w:bidi="ar-SA"/>
      </w:rPr>
    </w:lvl>
    <w:lvl w:ilvl="4" w:tplc="5FBC4E4A">
      <w:numFmt w:val="bullet"/>
      <w:lvlText w:val="•"/>
      <w:lvlJc w:val="left"/>
      <w:pPr>
        <w:ind w:left="2824" w:hanging="883"/>
      </w:pPr>
      <w:rPr>
        <w:rFonts w:hint="default"/>
        <w:lang w:val="ru-RU" w:eastAsia="en-US" w:bidi="ar-SA"/>
      </w:rPr>
    </w:lvl>
    <w:lvl w:ilvl="5" w:tplc="BE3A3320">
      <w:numFmt w:val="bullet"/>
      <w:lvlText w:val="•"/>
      <w:lvlJc w:val="left"/>
      <w:pPr>
        <w:ind w:left="3506" w:hanging="883"/>
      </w:pPr>
      <w:rPr>
        <w:rFonts w:hint="default"/>
        <w:lang w:val="ru-RU" w:eastAsia="en-US" w:bidi="ar-SA"/>
      </w:rPr>
    </w:lvl>
    <w:lvl w:ilvl="6" w:tplc="C1C2E39A">
      <w:numFmt w:val="bullet"/>
      <w:lvlText w:val="•"/>
      <w:lvlJc w:val="left"/>
      <w:pPr>
        <w:ind w:left="4187" w:hanging="883"/>
      </w:pPr>
      <w:rPr>
        <w:rFonts w:hint="default"/>
        <w:lang w:val="ru-RU" w:eastAsia="en-US" w:bidi="ar-SA"/>
      </w:rPr>
    </w:lvl>
    <w:lvl w:ilvl="7" w:tplc="0EB0CF62">
      <w:numFmt w:val="bullet"/>
      <w:lvlText w:val="•"/>
      <w:lvlJc w:val="left"/>
      <w:pPr>
        <w:ind w:left="4868" w:hanging="883"/>
      </w:pPr>
      <w:rPr>
        <w:rFonts w:hint="default"/>
        <w:lang w:val="ru-RU" w:eastAsia="en-US" w:bidi="ar-SA"/>
      </w:rPr>
    </w:lvl>
    <w:lvl w:ilvl="8" w:tplc="957C1E3E">
      <w:numFmt w:val="bullet"/>
      <w:lvlText w:val="•"/>
      <w:lvlJc w:val="left"/>
      <w:pPr>
        <w:ind w:left="5549" w:hanging="883"/>
      </w:pPr>
      <w:rPr>
        <w:rFonts w:hint="default"/>
        <w:lang w:val="ru-RU" w:eastAsia="en-US" w:bidi="ar-SA"/>
      </w:rPr>
    </w:lvl>
  </w:abstractNum>
  <w:abstractNum w:abstractNumId="36">
    <w:nsid w:val="676A08E0"/>
    <w:multiLevelType w:val="hybridMultilevel"/>
    <w:tmpl w:val="46940E14"/>
    <w:lvl w:ilvl="0" w:tplc="6F82685A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406188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2556C718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5AECA0A4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515492CE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7188D7B2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5CCE9DFA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00DC6014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4486532A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37">
    <w:nsid w:val="68BC35B5"/>
    <w:multiLevelType w:val="hybridMultilevel"/>
    <w:tmpl w:val="36943F08"/>
    <w:lvl w:ilvl="0" w:tplc="82D49032">
      <w:numFmt w:val="bullet"/>
      <w:lvlText w:val=""/>
      <w:lvlJc w:val="left"/>
      <w:pPr>
        <w:ind w:left="851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90"/>
        <w:sz w:val="26"/>
        <w:szCs w:val="26"/>
        <w:lang w:val="ru-RU" w:eastAsia="en-US" w:bidi="ar-SA"/>
      </w:rPr>
    </w:lvl>
    <w:lvl w:ilvl="1" w:tplc="515A4DDA">
      <w:numFmt w:val="bullet"/>
      <w:lvlText w:val="•"/>
      <w:lvlJc w:val="left"/>
      <w:pPr>
        <w:ind w:left="1850" w:hanging="141"/>
      </w:pPr>
      <w:rPr>
        <w:rFonts w:hint="default"/>
        <w:lang w:val="ru-RU" w:eastAsia="en-US" w:bidi="ar-SA"/>
      </w:rPr>
    </w:lvl>
    <w:lvl w:ilvl="2" w:tplc="0E8A3928">
      <w:numFmt w:val="bullet"/>
      <w:lvlText w:val="•"/>
      <w:lvlJc w:val="left"/>
      <w:pPr>
        <w:ind w:left="2841" w:hanging="141"/>
      </w:pPr>
      <w:rPr>
        <w:rFonts w:hint="default"/>
        <w:lang w:val="ru-RU" w:eastAsia="en-US" w:bidi="ar-SA"/>
      </w:rPr>
    </w:lvl>
    <w:lvl w:ilvl="3" w:tplc="209C89FE">
      <w:numFmt w:val="bullet"/>
      <w:lvlText w:val="•"/>
      <w:lvlJc w:val="left"/>
      <w:pPr>
        <w:ind w:left="3832" w:hanging="141"/>
      </w:pPr>
      <w:rPr>
        <w:rFonts w:hint="default"/>
        <w:lang w:val="ru-RU" w:eastAsia="en-US" w:bidi="ar-SA"/>
      </w:rPr>
    </w:lvl>
    <w:lvl w:ilvl="4" w:tplc="515208AE">
      <w:numFmt w:val="bullet"/>
      <w:lvlText w:val="•"/>
      <w:lvlJc w:val="left"/>
      <w:pPr>
        <w:ind w:left="4822" w:hanging="141"/>
      </w:pPr>
      <w:rPr>
        <w:rFonts w:hint="default"/>
        <w:lang w:val="ru-RU" w:eastAsia="en-US" w:bidi="ar-SA"/>
      </w:rPr>
    </w:lvl>
    <w:lvl w:ilvl="5" w:tplc="767AAE3E">
      <w:numFmt w:val="bullet"/>
      <w:lvlText w:val="•"/>
      <w:lvlJc w:val="left"/>
      <w:pPr>
        <w:ind w:left="5813" w:hanging="141"/>
      </w:pPr>
      <w:rPr>
        <w:rFonts w:hint="default"/>
        <w:lang w:val="ru-RU" w:eastAsia="en-US" w:bidi="ar-SA"/>
      </w:rPr>
    </w:lvl>
    <w:lvl w:ilvl="6" w:tplc="06149182">
      <w:numFmt w:val="bullet"/>
      <w:lvlText w:val="•"/>
      <w:lvlJc w:val="left"/>
      <w:pPr>
        <w:ind w:left="6804" w:hanging="141"/>
      </w:pPr>
      <w:rPr>
        <w:rFonts w:hint="default"/>
        <w:lang w:val="ru-RU" w:eastAsia="en-US" w:bidi="ar-SA"/>
      </w:rPr>
    </w:lvl>
    <w:lvl w:ilvl="7" w:tplc="CDC0D4F8">
      <w:numFmt w:val="bullet"/>
      <w:lvlText w:val="•"/>
      <w:lvlJc w:val="left"/>
      <w:pPr>
        <w:ind w:left="7794" w:hanging="141"/>
      </w:pPr>
      <w:rPr>
        <w:rFonts w:hint="default"/>
        <w:lang w:val="ru-RU" w:eastAsia="en-US" w:bidi="ar-SA"/>
      </w:rPr>
    </w:lvl>
    <w:lvl w:ilvl="8" w:tplc="CF3A8FE8">
      <w:numFmt w:val="bullet"/>
      <w:lvlText w:val="•"/>
      <w:lvlJc w:val="left"/>
      <w:pPr>
        <w:ind w:left="8785" w:hanging="141"/>
      </w:pPr>
      <w:rPr>
        <w:rFonts w:hint="default"/>
        <w:lang w:val="ru-RU" w:eastAsia="en-US" w:bidi="ar-SA"/>
      </w:rPr>
    </w:lvl>
  </w:abstractNum>
  <w:abstractNum w:abstractNumId="38">
    <w:nsid w:val="6C6956CC"/>
    <w:multiLevelType w:val="hybridMultilevel"/>
    <w:tmpl w:val="19F056C8"/>
    <w:lvl w:ilvl="0" w:tplc="8C645A6A">
      <w:start w:val="1"/>
      <w:numFmt w:val="decimal"/>
      <w:lvlText w:val="%1."/>
      <w:lvlJc w:val="left"/>
      <w:pPr>
        <w:ind w:left="348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B44124">
      <w:numFmt w:val="bullet"/>
      <w:lvlText w:val="•"/>
      <w:lvlJc w:val="left"/>
      <w:pPr>
        <w:ind w:left="997" w:hanging="241"/>
      </w:pPr>
      <w:rPr>
        <w:rFonts w:hint="default"/>
        <w:lang w:val="ru-RU" w:eastAsia="en-US" w:bidi="ar-SA"/>
      </w:rPr>
    </w:lvl>
    <w:lvl w:ilvl="2" w:tplc="5ABA01F6">
      <w:numFmt w:val="bullet"/>
      <w:lvlText w:val="•"/>
      <w:lvlJc w:val="left"/>
      <w:pPr>
        <w:ind w:left="1654" w:hanging="241"/>
      </w:pPr>
      <w:rPr>
        <w:rFonts w:hint="default"/>
        <w:lang w:val="ru-RU" w:eastAsia="en-US" w:bidi="ar-SA"/>
      </w:rPr>
    </w:lvl>
    <w:lvl w:ilvl="3" w:tplc="B95EC9E2">
      <w:numFmt w:val="bullet"/>
      <w:lvlText w:val="•"/>
      <w:lvlJc w:val="left"/>
      <w:pPr>
        <w:ind w:left="2311" w:hanging="241"/>
      </w:pPr>
      <w:rPr>
        <w:rFonts w:hint="default"/>
        <w:lang w:val="ru-RU" w:eastAsia="en-US" w:bidi="ar-SA"/>
      </w:rPr>
    </w:lvl>
    <w:lvl w:ilvl="4" w:tplc="89B6880A">
      <w:numFmt w:val="bullet"/>
      <w:lvlText w:val="•"/>
      <w:lvlJc w:val="left"/>
      <w:pPr>
        <w:ind w:left="2968" w:hanging="241"/>
      </w:pPr>
      <w:rPr>
        <w:rFonts w:hint="default"/>
        <w:lang w:val="ru-RU" w:eastAsia="en-US" w:bidi="ar-SA"/>
      </w:rPr>
    </w:lvl>
    <w:lvl w:ilvl="5" w:tplc="843C5A7E">
      <w:numFmt w:val="bullet"/>
      <w:lvlText w:val="•"/>
      <w:lvlJc w:val="left"/>
      <w:pPr>
        <w:ind w:left="3626" w:hanging="241"/>
      </w:pPr>
      <w:rPr>
        <w:rFonts w:hint="default"/>
        <w:lang w:val="ru-RU" w:eastAsia="en-US" w:bidi="ar-SA"/>
      </w:rPr>
    </w:lvl>
    <w:lvl w:ilvl="6" w:tplc="F36296D4">
      <w:numFmt w:val="bullet"/>
      <w:lvlText w:val="•"/>
      <w:lvlJc w:val="left"/>
      <w:pPr>
        <w:ind w:left="4283" w:hanging="241"/>
      </w:pPr>
      <w:rPr>
        <w:rFonts w:hint="default"/>
        <w:lang w:val="ru-RU" w:eastAsia="en-US" w:bidi="ar-SA"/>
      </w:rPr>
    </w:lvl>
    <w:lvl w:ilvl="7" w:tplc="BD3069A4">
      <w:numFmt w:val="bullet"/>
      <w:lvlText w:val="•"/>
      <w:lvlJc w:val="left"/>
      <w:pPr>
        <w:ind w:left="4940" w:hanging="241"/>
      </w:pPr>
      <w:rPr>
        <w:rFonts w:hint="default"/>
        <w:lang w:val="ru-RU" w:eastAsia="en-US" w:bidi="ar-SA"/>
      </w:rPr>
    </w:lvl>
    <w:lvl w:ilvl="8" w:tplc="15E69216">
      <w:numFmt w:val="bullet"/>
      <w:lvlText w:val="•"/>
      <w:lvlJc w:val="left"/>
      <w:pPr>
        <w:ind w:left="5597" w:hanging="241"/>
      </w:pPr>
      <w:rPr>
        <w:rFonts w:hint="default"/>
        <w:lang w:val="ru-RU" w:eastAsia="en-US" w:bidi="ar-SA"/>
      </w:rPr>
    </w:lvl>
  </w:abstractNum>
  <w:abstractNum w:abstractNumId="39">
    <w:nsid w:val="6C8456A9"/>
    <w:multiLevelType w:val="hybridMultilevel"/>
    <w:tmpl w:val="D28249AC"/>
    <w:lvl w:ilvl="0" w:tplc="E3E0C464">
      <w:start w:val="1"/>
      <w:numFmt w:val="decimal"/>
      <w:lvlText w:val="%1."/>
      <w:lvlJc w:val="left"/>
      <w:pPr>
        <w:ind w:left="851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6C6A16">
      <w:numFmt w:val="bullet"/>
      <w:lvlText w:val="•"/>
      <w:lvlJc w:val="left"/>
      <w:pPr>
        <w:ind w:left="1850" w:hanging="849"/>
      </w:pPr>
      <w:rPr>
        <w:rFonts w:hint="default"/>
        <w:lang w:val="ru-RU" w:eastAsia="en-US" w:bidi="ar-SA"/>
      </w:rPr>
    </w:lvl>
    <w:lvl w:ilvl="2" w:tplc="5CA82B96">
      <w:numFmt w:val="bullet"/>
      <w:lvlText w:val="•"/>
      <w:lvlJc w:val="left"/>
      <w:pPr>
        <w:ind w:left="2841" w:hanging="849"/>
      </w:pPr>
      <w:rPr>
        <w:rFonts w:hint="default"/>
        <w:lang w:val="ru-RU" w:eastAsia="en-US" w:bidi="ar-SA"/>
      </w:rPr>
    </w:lvl>
    <w:lvl w:ilvl="3" w:tplc="8178436C">
      <w:numFmt w:val="bullet"/>
      <w:lvlText w:val="•"/>
      <w:lvlJc w:val="left"/>
      <w:pPr>
        <w:ind w:left="3832" w:hanging="849"/>
      </w:pPr>
      <w:rPr>
        <w:rFonts w:hint="default"/>
        <w:lang w:val="ru-RU" w:eastAsia="en-US" w:bidi="ar-SA"/>
      </w:rPr>
    </w:lvl>
    <w:lvl w:ilvl="4" w:tplc="DCC05C2A">
      <w:numFmt w:val="bullet"/>
      <w:lvlText w:val="•"/>
      <w:lvlJc w:val="left"/>
      <w:pPr>
        <w:ind w:left="4822" w:hanging="849"/>
      </w:pPr>
      <w:rPr>
        <w:rFonts w:hint="default"/>
        <w:lang w:val="ru-RU" w:eastAsia="en-US" w:bidi="ar-SA"/>
      </w:rPr>
    </w:lvl>
    <w:lvl w:ilvl="5" w:tplc="544A0EB8">
      <w:numFmt w:val="bullet"/>
      <w:lvlText w:val="•"/>
      <w:lvlJc w:val="left"/>
      <w:pPr>
        <w:ind w:left="5813" w:hanging="849"/>
      </w:pPr>
      <w:rPr>
        <w:rFonts w:hint="default"/>
        <w:lang w:val="ru-RU" w:eastAsia="en-US" w:bidi="ar-SA"/>
      </w:rPr>
    </w:lvl>
    <w:lvl w:ilvl="6" w:tplc="F10843F2">
      <w:numFmt w:val="bullet"/>
      <w:lvlText w:val="•"/>
      <w:lvlJc w:val="left"/>
      <w:pPr>
        <w:ind w:left="6804" w:hanging="849"/>
      </w:pPr>
      <w:rPr>
        <w:rFonts w:hint="default"/>
        <w:lang w:val="ru-RU" w:eastAsia="en-US" w:bidi="ar-SA"/>
      </w:rPr>
    </w:lvl>
    <w:lvl w:ilvl="7" w:tplc="18642BDC">
      <w:numFmt w:val="bullet"/>
      <w:lvlText w:val="•"/>
      <w:lvlJc w:val="left"/>
      <w:pPr>
        <w:ind w:left="7794" w:hanging="849"/>
      </w:pPr>
      <w:rPr>
        <w:rFonts w:hint="default"/>
        <w:lang w:val="ru-RU" w:eastAsia="en-US" w:bidi="ar-SA"/>
      </w:rPr>
    </w:lvl>
    <w:lvl w:ilvl="8" w:tplc="15BAFB10">
      <w:numFmt w:val="bullet"/>
      <w:lvlText w:val="•"/>
      <w:lvlJc w:val="left"/>
      <w:pPr>
        <w:ind w:left="8785" w:hanging="849"/>
      </w:pPr>
      <w:rPr>
        <w:rFonts w:hint="default"/>
        <w:lang w:val="ru-RU" w:eastAsia="en-US" w:bidi="ar-SA"/>
      </w:rPr>
    </w:lvl>
  </w:abstractNum>
  <w:abstractNum w:abstractNumId="40">
    <w:nsid w:val="701C39B7"/>
    <w:multiLevelType w:val="hybridMultilevel"/>
    <w:tmpl w:val="E566298C"/>
    <w:lvl w:ilvl="0" w:tplc="3CB43CD4">
      <w:numFmt w:val="bullet"/>
      <w:lvlText w:val=""/>
      <w:lvlJc w:val="left"/>
      <w:pPr>
        <w:ind w:left="10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466E12">
      <w:numFmt w:val="bullet"/>
      <w:lvlText w:val="•"/>
      <w:lvlJc w:val="left"/>
      <w:pPr>
        <w:ind w:left="598" w:hanging="708"/>
      </w:pPr>
      <w:rPr>
        <w:rFonts w:hint="default"/>
        <w:lang w:val="ru-RU" w:eastAsia="en-US" w:bidi="ar-SA"/>
      </w:rPr>
    </w:lvl>
    <w:lvl w:ilvl="2" w:tplc="37CAA980">
      <w:numFmt w:val="bullet"/>
      <w:lvlText w:val="•"/>
      <w:lvlJc w:val="left"/>
      <w:pPr>
        <w:ind w:left="1096" w:hanging="708"/>
      </w:pPr>
      <w:rPr>
        <w:rFonts w:hint="default"/>
        <w:lang w:val="ru-RU" w:eastAsia="en-US" w:bidi="ar-SA"/>
      </w:rPr>
    </w:lvl>
    <w:lvl w:ilvl="3" w:tplc="207EE0D2">
      <w:numFmt w:val="bullet"/>
      <w:lvlText w:val="•"/>
      <w:lvlJc w:val="left"/>
      <w:pPr>
        <w:ind w:left="1594" w:hanging="708"/>
      </w:pPr>
      <w:rPr>
        <w:rFonts w:hint="default"/>
        <w:lang w:val="ru-RU" w:eastAsia="en-US" w:bidi="ar-SA"/>
      </w:rPr>
    </w:lvl>
    <w:lvl w:ilvl="4" w:tplc="551C6C38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5" w:tplc="05D03FB8">
      <w:numFmt w:val="bullet"/>
      <w:lvlText w:val="•"/>
      <w:lvlJc w:val="left"/>
      <w:pPr>
        <w:ind w:left="2591" w:hanging="708"/>
      </w:pPr>
      <w:rPr>
        <w:rFonts w:hint="default"/>
        <w:lang w:val="ru-RU" w:eastAsia="en-US" w:bidi="ar-SA"/>
      </w:rPr>
    </w:lvl>
    <w:lvl w:ilvl="6" w:tplc="0AA80C5A">
      <w:numFmt w:val="bullet"/>
      <w:lvlText w:val="•"/>
      <w:lvlJc w:val="left"/>
      <w:pPr>
        <w:ind w:left="3089" w:hanging="708"/>
      </w:pPr>
      <w:rPr>
        <w:rFonts w:hint="default"/>
        <w:lang w:val="ru-RU" w:eastAsia="en-US" w:bidi="ar-SA"/>
      </w:rPr>
    </w:lvl>
    <w:lvl w:ilvl="7" w:tplc="4282E53C">
      <w:numFmt w:val="bullet"/>
      <w:lvlText w:val="•"/>
      <w:lvlJc w:val="left"/>
      <w:pPr>
        <w:ind w:left="3588" w:hanging="708"/>
      </w:pPr>
      <w:rPr>
        <w:rFonts w:hint="default"/>
        <w:lang w:val="ru-RU" w:eastAsia="en-US" w:bidi="ar-SA"/>
      </w:rPr>
    </w:lvl>
    <w:lvl w:ilvl="8" w:tplc="C0BC898C">
      <w:numFmt w:val="bullet"/>
      <w:lvlText w:val="•"/>
      <w:lvlJc w:val="left"/>
      <w:pPr>
        <w:ind w:left="4086" w:hanging="708"/>
      </w:pPr>
      <w:rPr>
        <w:rFonts w:hint="default"/>
        <w:lang w:val="ru-RU" w:eastAsia="en-US" w:bidi="ar-SA"/>
      </w:rPr>
    </w:lvl>
  </w:abstractNum>
  <w:abstractNum w:abstractNumId="41">
    <w:nsid w:val="73282905"/>
    <w:multiLevelType w:val="multilevel"/>
    <w:tmpl w:val="B350B4E8"/>
    <w:lvl w:ilvl="0">
      <w:start w:val="3"/>
      <w:numFmt w:val="decimal"/>
      <w:lvlText w:val="%1"/>
      <w:lvlJc w:val="left"/>
      <w:pPr>
        <w:ind w:left="108" w:hanging="4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62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43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4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6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87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68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49" w:hanging="456"/>
      </w:pPr>
      <w:rPr>
        <w:rFonts w:hint="default"/>
        <w:lang w:val="ru-RU" w:eastAsia="en-US" w:bidi="ar-SA"/>
      </w:rPr>
    </w:lvl>
  </w:abstractNum>
  <w:abstractNum w:abstractNumId="42">
    <w:nsid w:val="74605936"/>
    <w:multiLevelType w:val="hybridMultilevel"/>
    <w:tmpl w:val="710A055A"/>
    <w:lvl w:ilvl="0" w:tplc="C2747362">
      <w:numFmt w:val="bullet"/>
      <w:lvlText w:val=""/>
      <w:lvlJc w:val="left"/>
      <w:pPr>
        <w:ind w:left="108" w:hanging="7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06C462">
      <w:numFmt w:val="bullet"/>
      <w:lvlText w:val="•"/>
      <w:lvlJc w:val="left"/>
      <w:pPr>
        <w:ind w:left="598" w:hanging="741"/>
      </w:pPr>
      <w:rPr>
        <w:rFonts w:hint="default"/>
        <w:lang w:val="ru-RU" w:eastAsia="en-US" w:bidi="ar-SA"/>
      </w:rPr>
    </w:lvl>
    <w:lvl w:ilvl="2" w:tplc="9638600A">
      <w:numFmt w:val="bullet"/>
      <w:lvlText w:val="•"/>
      <w:lvlJc w:val="left"/>
      <w:pPr>
        <w:ind w:left="1096" w:hanging="741"/>
      </w:pPr>
      <w:rPr>
        <w:rFonts w:hint="default"/>
        <w:lang w:val="ru-RU" w:eastAsia="en-US" w:bidi="ar-SA"/>
      </w:rPr>
    </w:lvl>
    <w:lvl w:ilvl="3" w:tplc="D616B4A0">
      <w:numFmt w:val="bullet"/>
      <w:lvlText w:val="•"/>
      <w:lvlJc w:val="left"/>
      <w:pPr>
        <w:ind w:left="1594" w:hanging="741"/>
      </w:pPr>
      <w:rPr>
        <w:rFonts w:hint="default"/>
        <w:lang w:val="ru-RU" w:eastAsia="en-US" w:bidi="ar-SA"/>
      </w:rPr>
    </w:lvl>
    <w:lvl w:ilvl="4" w:tplc="04D81C6E">
      <w:numFmt w:val="bullet"/>
      <w:lvlText w:val="•"/>
      <w:lvlJc w:val="left"/>
      <w:pPr>
        <w:ind w:left="2093" w:hanging="741"/>
      </w:pPr>
      <w:rPr>
        <w:rFonts w:hint="default"/>
        <w:lang w:val="ru-RU" w:eastAsia="en-US" w:bidi="ar-SA"/>
      </w:rPr>
    </w:lvl>
    <w:lvl w:ilvl="5" w:tplc="26727028">
      <w:numFmt w:val="bullet"/>
      <w:lvlText w:val="•"/>
      <w:lvlJc w:val="left"/>
      <w:pPr>
        <w:ind w:left="2591" w:hanging="741"/>
      </w:pPr>
      <w:rPr>
        <w:rFonts w:hint="default"/>
        <w:lang w:val="ru-RU" w:eastAsia="en-US" w:bidi="ar-SA"/>
      </w:rPr>
    </w:lvl>
    <w:lvl w:ilvl="6" w:tplc="3D66C150">
      <w:numFmt w:val="bullet"/>
      <w:lvlText w:val="•"/>
      <w:lvlJc w:val="left"/>
      <w:pPr>
        <w:ind w:left="3089" w:hanging="741"/>
      </w:pPr>
      <w:rPr>
        <w:rFonts w:hint="default"/>
        <w:lang w:val="ru-RU" w:eastAsia="en-US" w:bidi="ar-SA"/>
      </w:rPr>
    </w:lvl>
    <w:lvl w:ilvl="7" w:tplc="96361EBC">
      <w:numFmt w:val="bullet"/>
      <w:lvlText w:val="•"/>
      <w:lvlJc w:val="left"/>
      <w:pPr>
        <w:ind w:left="3588" w:hanging="741"/>
      </w:pPr>
      <w:rPr>
        <w:rFonts w:hint="default"/>
        <w:lang w:val="ru-RU" w:eastAsia="en-US" w:bidi="ar-SA"/>
      </w:rPr>
    </w:lvl>
    <w:lvl w:ilvl="8" w:tplc="8952A2F2">
      <w:numFmt w:val="bullet"/>
      <w:lvlText w:val="•"/>
      <w:lvlJc w:val="left"/>
      <w:pPr>
        <w:ind w:left="4086" w:hanging="741"/>
      </w:pPr>
      <w:rPr>
        <w:rFonts w:hint="default"/>
        <w:lang w:val="ru-RU" w:eastAsia="en-US" w:bidi="ar-SA"/>
      </w:rPr>
    </w:lvl>
  </w:abstractNum>
  <w:abstractNum w:abstractNumId="43">
    <w:nsid w:val="77FB181B"/>
    <w:multiLevelType w:val="hybridMultilevel"/>
    <w:tmpl w:val="D80CFED8"/>
    <w:lvl w:ilvl="0" w:tplc="4FFC0188">
      <w:start w:val="1"/>
      <w:numFmt w:val="decimal"/>
      <w:lvlText w:val="%1."/>
      <w:lvlJc w:val="left"/>
      <w:pPr>
        <w:ind w:left="851" w:hanging="5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BE958E">
      <w:numFmt w:val="bullet"/>
      <w:lvlText w:val="•"/>
      <w:lvlJc w:val="left"/>
      <w:pPr>
        <w:ind w:left="1850" w:hanging="566"/>
      </w:pPr>
      <w:rPr>
        <w:rFonts w:hint="default"/>
        <w:lang w:val="ru-RU" w:eastAsia="en-US" w:bidi="ar-SA"/>
      </w:rPr>
    </w:lvl>
    <w:lvl w:ilvl="2" w:tplc="05CCD794">
      <w:numFmt w:val="bullet"/>
      <w:lvlText w:val="•"/>
      <w:lvlJc w:val="left"/>
      <w:pPr>
        <w:ind w:left="2841" w:hanging="566"/>
      </w:pPr>
      <w:rPr>
        <w:rFonts w:hint="default"/>
        <w:lang w:val="ru-RU" w:eastAsia="en-US" w:bidi="ar-SA"/>
      </w:rPr>
    </w:lvl>
    <w:lvl w:ilvl="3" w:tplc="0220EEB2">
      <w:numFmt w:val="bullet"/>
      <w:lvlText w:val="•"/>
      <w:lvlJc w:val="left"/>
      <w:pPr>
        <w:ind w:left="3832" w:hanging="566"/>
      </w:pPr>
      <w:rPr>
        <w:rFonts w:hint="default"/>
        <w:lang w:val="ru-RU" w:eastAsia="en-US" w:bidi="ar-SA"/>
      </w:rPr>
    </w:lvl>
    <w:lvl w:ilvl="4" w:tplc="E75C3822">
      <w:numFmt w:val="bullet"/>
      <w:lvlText w:val="•"/>
      <w:lvlJc w:val="left"/>
      <w:pPr>
        <w:ind w:left="4822" w:hanging="566"/>
      </w:pPr>
      <w:rPr>
        <w:rFonts w:hint="default"/>
        <w:lang w:val="ru-RU" w:eastAsia="en-US" w:bidi="ar-SA"/>
      </w:rPr>
    </w:lvl>
    <w:lvl w:ilvl="5" w:tplc="D9E47C64">
      <w:numFmt w:val="bullet"/>
      <w:lvlText w:val="•"/>
      <w:lvlJc w:val="left"/>
      <w:pPr>
        <w:ind w:left="5813" w:hanging="566"/>
      </w:pPr>
      <w:rPr>
        <w:rFonts w:hint="default"/>
        <w:lang w:val="ru-RU" w:eastAsia="en-US" w:bidi="ar-SA"/>
      </w:rPr>
    </w:lvl>
    <w:lvl w:ilvl="6" w:tplc="90DEFB3E">
      <w:numFmt w:val="bullet"/>
      <w:lvlText w:val="•"/>
      <w:lvlJc w:val="left"/>
      <w:pPr>
        <w:ind w:left="6804" w:hanging="566"/>
      </w:pPr>
      <w:rPr>
        <w:rFonts w:hint="default"/>
        <w:lang w:val="ru-RU" w:eastAsia="en-US" w:bidi="ar-SA"/>
      </w:rPr>
    </w:lvl>
    <w:lvl w:ilvl="7" w:tplc="14D8E884">
      <w:numFmt w:val="bullet"/>
      <w:lvlText w:val="•"/>
      <w:lvlJc w:val="left"/>
      <w:pPr>
        <w:ind w:left="7794" w:hanging="566"/>
      </w:pPr>
      <w:rPr>
        <w:rFonts w:hint="default"/>
        <w:lang w:val="ru-RU" w:eastAsia="en-US" w:bidi="ar-SA"/>
      </w:rPr>
    </w:lvl>
    <w:lvl w:ilvl="8" w:tplc="B9D23046">
      <w:numFmt w:val="bullet"/>
      <w:lvlText w:val="•"/>
      <w:lvlJc w:val="left"/>
      <w:pPr>
        <w:ind w:left="8785" w:hanging="566"/>
      </w:pPr>
      <w:rPr>
        <w:rFonts w:hint="default"/>
        <w:lang w:val="ru-RU" w:eastAsia="en-US" w:bidi="ar-SA"/>
      </w:rPr>
    </w:lvl>
  </w:abstractNum>
  <w:abstractNum w:abstractNumId="44">
    <w:nsid w:val="7AC52BC6"/>
    <w:multiLevelType w:val="hybridMultilevel"/>
    <w:tmpl w:val="EB942D60"/>
    <w:lvl w:ilvl="0" w:tplc="343EB190">
      <w:numFmt w:val="bullet"/>
      <w:lvlText w:val=""/>
      <w:lvlJc w:val="left"/>
      <w:pPr>
        <w:ind w:left="10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1" w:tplc="89B41FD6">
      <w:numFmt w:val="bullet"/>
      <w:lvlText w:val="•"/>
      <w:lvlJc w:val="left"/>
      <w:pPr>
        <w:ind w:left="694" w:hanging="708"/>
      </w:pPr>
      <w:rPr>
        <w:rFonts w:hint="default"/>
        <w:lang w:val="ru-RU" w:eastAsia="en-US" w:bidi="ar-SA"/>
      </w:rPr>
    </w:lvl>
    <w:lvl w:ilvl="2" w:tplc="A2089AC8">
      <w:numFmt w:val="bullet"/>
      <w:lvlText w:val="•"/>
      <w:lvlJc w:val="left"/>
      <w:pPr>
        <w:ind w:left="1288" w:hanging="708"/>
      </w:pPr>
      <w:rPr>
        <w:rFonts w:hint="default"/>
        <w:lang w:val="ru-RU" w:eastAsia="en-US" w:bidi="ar-SA"/>
      </w:rPr>
    </w:lvl>
    <w:lvl w:ilvl="3" w:tplc="64965D2A">
      <w:numFmt w:val="bullet"/>
      <w:lvlText w:val="•"/>
      <w:lvlJc w:val="left"/>
      <w:pPr>
        <w:ind w:left="1882" w:hanging="708"/>
      </w:pPr>
      <w:rPr>
        <w:rFonts w:hint="default"/>
        <w:lang w:val="ru-RU" w:eastAsia="en-US" w:bidi="ar-SA"/>
      </w:rPr>
    </w:lvl>
    <w:lvl w:ilvl="4" w:tplc="AC7A544E">
      <w:numFmt w:val="bullet"/>
      <w:lvlText w:val="•"/>
      <w:lvlJc w:val="left"/>
      <w:pPr>
        <w:ind w:left="2476" w:hanging="708"/>
      </w:pPr>
      <w:rPr>
        <w:rFonts w:hint="default"/>
        <w:lang w:val="ru-RU" w:eastAsia="en-US" w:bidi="ar-SA"/>
      </w:rPr>
    </w:lvl>
    <w:lvl w:ilvl="5" w:tplc="CF5EC39E">
      <w:numFmt w:val="bullet"/>
      <w:lvlText w:val="•"/>
      <w:lvlJc w:val="left"/>
      <w:pPr>
        <w:ind w:left="3070" w:hanging="708"/>
      </w:pPr>
      <w:rPr>
        <w:rFonts w:hint="default"/>
        <w:lang w:val="ru-RU" w:eastAsia="en-US" w:bidi="ar-SA"/>
      </w:rPr>
    </w:lvl>
    <w:lvl w:ilvl="6" w:tplc="15E66196">
      <w:numFmt w:val="bullet"/>
      <w:lvlText w:val="•"/>
      <w:lvlJc w:val="left"/>
      <w:pPr>
        <w:ind w:left="3664" w:hanging="708"/>
      </w:pPr>
      <w:rPr>
        <w:rFonts w:hint="default"/>
        <w:lang w:val="ru-RU" w:eastAsia="en-US" w:bidi="ar-SA"/>
      </w:rPr>
    </w:lvl>
    <w:lvl w:ilvl="7" w:tplc="287EDF40">
      <w:numFmt w:val="bullet"/>
      <w:lvlText w:val="•"/>
      <w:lvlJc w:val="left"/>
      <w:pPr>
        <w:ind w:left="4258" w:hanging="708"/>
      </w:pPr>
      <w:rPr>
        <w:rFonts w:hint="default"/>
        <w:lang w:val="ru-RU" w:eastAsia="en-US" w:bidi="ar-SA"/>
      </w:rPr>
    </w:lvl>
    <w:lvl w:ilvl="8" w:tplc="4F945836">
      <w:numFmt w:val="bullet"/>
      <w:lvlText w:val="•"/>
      <w:lvlJc w:val="left"/>
      <w:pPr>
        <w:ind w:left="4852" w:hanging="708"/>
      </w:pPr>
      <w:rPr>
        <w:rFonts w:hint="default"/>
        <w:lang w:val="ru-RU" w:eastAsia="en-US" w:bidi="ar-SA"/>
      </w:rPr>
    </w:lvl>
  </w:abstractNum>
  <w:abstractNum w:abstractNumId="45">
    <w:nsid w:val="7B071324"/>
    <w:multiLevelType w:val="hybridMultilevel"/>
    <w:tmpl w:val="E534A874"/>
    <w:lvl w:ilvl="0" w:tplc="FC46AB04">
      <w:start w:val="1"/>
      <w:numFmt w:val="decimal"/>
      <w:lvlText w:val="%1."/>
      <w:lvlJc w:val="left"/>
      <w:pPr>
        <w:ind w:left="283" w:hanging="2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38FA1D86">
      <w:numFmt w:val="bullet"/>
      <w:lvlText w:val="•"/>
      <w:lvlJc w:val="left"/>
      <w:pPr>
        <w:ind w:left="561" w:hanging="218"/>
      </w:pPr>
      <w:rPr>
        <w:rFonts w:hint="default"/>
        <w:lang w:val="ru-RU" w:eastAsia="en-US" w:bidi="ar-SA"/>
      </w:rPr>
    </w:lvl>
    <w:lvl w:ilvl="2" w:tplc="0BA294AA">
      <w:numFmt w:val="bullet"/>
      <w:lvlText w:val="•"/>
      <w:lvlJc w:val="left"/>
      <w:pPr>
        <w:ind w:left="843" w:hanging="218"/>
      </w:pPr>
      <w:rPr>
        <w:rFonts w:hint="default"/>
        <w:lang w:val="ru-RU" w:eastAsia="en-US" w:bidi="ar-SA"/>
      </w:rPr>
    </w:lvl>
    <w:lvl w:ilvl="3" w:tplc="CD56EAB2">
      <w:numFmt w:val="bullet"/>
      <w:lvlText w:val="•"/>
      <w:lvlJc w:val="left"/>
      <w:pPr>
        <w:ind w:left="1125" w:hanging="218"/>
      </w:pPr>
      <w:rPr>
        <w:rFonts w:hint="default"/>
        <w:lang w:val="ru-RU" w:eastAsia="en-US" w:bidi="ar-SA"/>
      </w:rPr>
    </w:lvl>
    <w:lvl w:ilvl="4" w:tplc="6EECCAF4">
      <w:numFmt w:val="bullet"/>
      <w:lvlText w:val="•"/>
      <w:lvlJc w:val="left"/>
      <w:pPr>
        <w:ind w:left="1407" w:hanging="218"/>
      </w:pPr>
      <w:rPr>
        <w:rFonts w:hint="default"/>
        <w:lang w:val="ru-RU" w:eastAsia="en-US" w:bidi="ar-SA"/>
      </w:rPr>
    </w:lvl>
    <w:lvl w:ilvl="5" w:tplc="93EA1062">
      <w:numFmt w:val="bullet"/>
      <w:lvlText w:val="•"/>
      <w:lvlJc w:val="left"/>
      <w:pPr>
        <w:ind w:left="1689" w:hanging="218"/>
      </w:pPr>
      <w:rPr>
        <w:rFonts w:hint="default"/>
        <w:lang w:val="ru-RU" w:eastAsia="en-US" w:bidi="ar-SA"/>
      </w:rPr>
    </w:lvl>
    <w:lvl w:ilvl="6" w:tplc="BB541700">
      <w:numFmt w:val="bullet"/>
      <w:lvlText w:val="•"/>
      <w:lvlJc w:val="left"/>
      <w:pPr>
        <w:ind w:left="1970" w:hanging="218"/>
      </w:pPr>
      <w:rPr>
        <w:rFonts w:hint="default"/>
        <w:lang w:val="ru-RU" w:eastAsia="en-US" w:bidi="ar-SA"/>
      </w:rPr>
    </w:lvl>
    <w:lvl w:ilvl="7" w:tplc="B4CEF318">
      <w:numFmt w:val="bullet"/>
      <w:lvlText w:val="•"/>
      <w:lvlJc w:val="left"/>
      <w:pPr>
        <w:ind w:left="2252" w:hanging="218"/>
      </w:pPr>
      <w:rPr>
        <w:rFonts w:hint="default"/>
        <w:lang w:val="ru-RU" w:eastAsia="en-US" w:bidi="ar-SA"/>
      </w:rPr>
    </w:lvl>
    <w:lvl w:ilvl="8" w:tplc="84622392">
      <w:numFmt w:val="bullet"/>
      <w:lvlText w:val="•"/>
      <w:lvlJc w:val="left"/>
      <w:pPr>
        <w:ind w:left="2534" w:hanging="218"/>
      </w:pPr>
      <w:rPr>
        <w:rFonts w:hint="default"/>
        <w:lang w:val="ru-RU" w:eastAsia="en-US" w:bidi="ar-SA"/>
      </w:rPr>
    </w:lvl>
  </w:abstractNum>
  <w:num w:numId="1">
    <w:abstractNumId w:val="31"/>
  </w:num>
  <w:num w:numId="2">
    <w:abstractNumId w:val="34"/>
  </w:num>
  <w:num w:numId="3">
    <w:abstractNumId w:val="18"/>
  </w:num>
  <w:num w:numId="4">
    <w:abstractNumId w:val="26"/>
  </w:num>
  <w:num w:numId="5">
    <w:abstractNumId w:val="13"/>
  </w:num>
  <w:num w:numId="6">
    <w:abstractNumId w:val="39"/>
  </w:num>
  <w:num w:numId="7">
    <w:abstractNumId w:val="6"/>
  </w:num>
  <w:num w:numId="8">
    <w:abstractNumId w:val="28"/>
  </w:num>
  <w:num w:numId="9">
    <w:abstractNumId w:val="42"/>
  </w:num>
  <w:num w:numId="10">
    <w:abstractNumId w:val="36"/>
  </w:num>
  <w:num w:numId="11">
    <w:abstractNumId w:val="0"/>
  </w:num>
  <w:num w:numId="12">
    <w:abstractNumId w:val="3"/>
  </w:num>
  <w:num w:numId="13">
    <w:abstractNumId w:val="40"/>
  </w:num>
  <w:num w:numId="14">
    <w:abstractNumId w:val="15"/>
  </w:num>
  <w:num w:numId="15">
    <w:abstractNumId w:val="9"/>
  </w:num>
  <w:num w:numId="16">
    <w:abstractNumId w:val="7"/>
  </w:num>
  <w:num w:numId="17">
    <w:abstractNumId w:val="8"/>
  </w:num>
  <w:num w:numId="18">
    <w:abstractNumId w:val="12"/>
  </w:num>
  <w:num w:numId="19">
    <w:abstractNumId w:val="25"/>
  </w:num>
  <w:num w:numId="20">
    <w:abstractNumId w:val="17"/>
  </w:num>
  <w:num w:numId="21">
    <w:abstractNumId w:val="43"/>
  </w:num>
  <w:num w:numId="22">
    <w:abstractNumId w:val="14"/>
  </w:num>
  <w:num w:numId="23">
    <w:abstractNumId w:val="2"/>
  </w:num>
  <w:num w:numId="24">
    <w:abstractNumId w:val="27"/>
  </w:num>
  <w:num w:numId="25">
    <w:abstractNumId w:val="19"/>
  </w:num>
  <w:num w:numId="26">
    <w:abstractNumId w:val="32"/>
  </w:num>
  <w:num w:numId="27">
    <w:abstractNumId w:val="44"/>
  </w:num>
  <w:num w:numId="28">
    <w:abstractNumId w:val="24"/>
  </w:num>
  <w:num w:numId="29">
    <w:abstractNumId w:val="5"/>
  </w:num>
  <w:num w:numId="30">
    <w:abstractNumId w:val="45"/>
  </w:num>
  <w:num w:numId="31">
    <w:abstractNumId w:val="1"/>
  </w:num>
  <w:num w:numId="32">
    <w:abstractNumId w:val="10"/>
  </w:num>
  <w:num w:numId="33">
    <w:abstractNumId w:val="21"/>
  </w:num>
  <w:num w:numId="34">
    <w:abstractNumId w:val="33"/>
  </w:num>
  <w:num w:numId="35">
    <w:abstractNumId w:val="37"/>
  </w:num>
  <w:num w:numId="36">
    <w:abstractNumId w:val="4"/>
  </w:num>
  <w:num w:numId="37">
    <w:abstractNumId w:val="11"/>
  </w:num>
  <w:num w:numId="38">
    <w:abstractNumId w:val="20"/>
  </w:num>
  <w:num w:numId="39">
    <w:abstractNumId w:val="41"/>
  </w:num>
  <w:num w:numId="40">
    <w:abstractNumId w:val="22"/>
  </w:num>
  <w:num w:numId="41">
    <w:abstractNumId w:val="16"/>
  </w:num>
  <w:num w:numId="42">
    <w:abstractNumId w:val="38"/>
  </w:num>
  <w:num w:numId="43">
    <w:abstractNumId w:val="35"/>
  </w:num>
  <w:num w:numId="44">
    <w:abstractNumId w:val="29"/>
  </w:num>
  <w:num w:numId="45">
    <w:abstractNumId w:val="23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179F"/>
    <w:rsid w:val="00BA2C6A"/>
    <w:rsid w:val="00F9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51" w:right="560" w:firstLine="56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51" w:right="560" w:firstLine="56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12906</Words>
  <Characters>73566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ПК3</cp:lastModifiedBy>
  <cp:revision>2</cp:revision>
  <dcterms:created xsi:type="dcterms:W3CDTF">2025-02-26T11:43:00Z</dcterms:created>
  <dcterms:modified xsi:type="dcterms:W3CDTF">2025-02-26T11:43:00Z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LastSaved">
    <vt:filetime>2025-02-24T00:00:00Z</vt:filetime>
  </property>
</Properties>
</file>